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75" w:rsidRDefault="00D436BA" w:rsidP="00DB5500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諸羅樹蛙科學調查工作坊</w:t>
      </w:r>
    </w:p>
    <w:p w:rsidR="006454C5" w:rsidRDefault="006454C5" w:rsidP="006454C5">
      <w:r>
        <w:rPr>
          <w:rFonts w:hint="eastAsia"/>
        </w:rPr>
        <w:t>緣起：</w:t>
      </w:r>
    </w:p>
    <w:p w:rsidR="006454C5" w:rsidRDefault="006454C5" w:rsidP="006454C5">
      <w:pPr>
        <w:ind w:firstLineChars="200" w:firstLine="480"/>
      </w:pPr>
      <w:r>
        <w:rPr>
          <w:rFonts w:hint="eastAsia"/>
        </w:rPr>
        <w:t>本工作坊以推廣公民參與諸羅樹蛙保育之科學調查為目標，除簡介諸羅樹蛙的生態及保育現況，希望透過公民科學家的模式，培養公民科學調查能力，進一步參與保育的研究工作。參與本次工作坊的夥伴，除了上課之外，將於當日晚間在三崁店及其周邊可能出現諸羅樹蛙族群之地區，進行分布調查的實際操作，最後彙整</w:t>
      </w:r>
      <w:r w:rsidRPr="00853F03">
        <w:rPr>
          <w:rFonts w:hint="eastAsia"/>
        </w:rPr>
        <w:t>調查</w:t>
      </w:r>
      <w:r>
        <w:rPr>
          <w:rFonts w:hint="eastAsia"/>
        </w:rPr>
        <w:t>結果，以完整體驗諸羅樹蛙族群分布調查之科研過程。</w:t>
      </w:r>
    </w:p>
    <w:p w:rsidR="006454C5" w:rsidRDefault="006454C5" w:rsidP="006454C5">
      <w:r>
        <w:rPr>
          <w:rFonts w:hint="eastAsia"/>
        </w:rPr>
        <w:t>上課地點：台南市社區大學</w:t>
      </w:r>
      <w:r>
        <w:rPr>
          <w:rFonts w:hint="eastAsia"/>
        </w:rPr>
        <w:t>(</w:t>
      </w:r>
      <w:r>
        <w:rPr>
          <w:rFonts w:hint="eastAsia"/>
        </w:rPr>
        <w:t>台南市</w:t>
      </w:r>
      <w:r>
        <w:t>公園路</w:t>
      </w:r>
      <w:r>
        <w:t>750</w:t>
      </w:r>
      <w:r>
        <w:t>號</w:t>
      </w:r>
      <w:r>
        <w:rPr>
          <w:rFonts w:hint="eastAsia"/>
        </w:rPr>
        <w:t>)</w:t>
      </w:r>
      <w:r w:rsidR="00A316E9">
        <w:rPr>
          <w:rFonts w:hint="eastAsia"/>
        </w:rPr>
        <w:t>(305</w:t>
      </w:r>
      <w:r w:rsidR="00A316E9">
        <w:rPr>
          <w:rFonts w:hint="eastAsia"/>
        </w:rPr>
        <w:t>教室</w:t>
      </w:r>
      <w:r w:rsidR="00A316E9">
        <w:rPr>
          <w:rFonts w:hint="eastAsia"/>
        </w:rPr>
        <w:t>)</w:t>
      </w:r>
    </w:p>
    <w:p w:rsidR="006454C5" w:rsidRDefault="006454C5" w:rsidP="006454C5">
      <w:r>
        <w:rPr>
          <w:rFonts w:hint="eastAsia"/>
        </w:rPr>
        <w:t>日期：</w:t>
      </w:r>
      <w:r>
        <w:rPr>
          <w:rFonts w:hint="eastAsia"/>
        </w:rPr>
        <w:t>2014/06/21(</w:t>
      </w:r>
      <w:r>
        <w:rPr>
          <w:rFonts w:hint="eastAsia"/>
        </w:rPr>
        <w:t>星期六</w:t>
      </w:r>
      <w:r>
        <w:rPr>
          <w:rFonts w:hint="eastAsia"/>
        </w:rPr>
        <w:t>)</w:t>
      </w:r>
    </w:p>
    <w:p w:rsidR="00525DAB" w:rsidRDefault="00675E93" w:rsidP="006454C5">
      <w:r>
        <w:rPr>
          <w:rFonts w:hint="eastAsia"/>
        </w:rPr>
        <w:t>時間：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00~21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7750FD" w:rsidRDefault="007750FD" w:rsidP="007750F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本活動不須繳交費用</w:t>
      </w:r>
    </w:p>
    <w:p w:rsidR="007750FD" w:rsidRDefault="007750FD" w:rsidP="007750F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晚餐將由活動單位提供</w:t>
      </w:r>
    </w:p>
    <w:p w:rsidR="00675E93" w:rsidRPr="006454C5" w:rsidRDefault="00675E93" w:rsidP="006454C5"/>
    <w:tbl>
      <w:tblPr>
        <w:tblStyle w:val="a3"/>
        <w:tblW w:w="0" w:type="auto"/>
        <w:tblLook w:val="04A0"/>
      </w:tblPr>
      <w:tblGrid>
        <w:gridCol w:w="1809"/>
        <w:gridCol w:w="4395"/>
        <w:gridCol w:w="2158"/>
      </w:tblGrid>
      <w:tr w:rsidR="00D436BA" w:rsidTr="008977B4">
        <w:tc>
          <w:tcPr>
            <w:tcW w:w="1809" w:type="dxa"/>
          </w:tcPr>
          <w:p w:rsidR="00D436BA" w:rsidRDefault="00DB5500" w:rsidP="00DB550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395" w:type="dxa"/>
          </w:tcPr>
          <w:p w:rsidR="00D436BA" w:rsidRDefault="00DB5500" w:rsidP="00DB5500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2158" w:type="dxa"/>
          </w:tcPr>
          <w:p w:rsidR="00D436BA" w:rsidRDefault="00DB5500" w:rsidP="00DB5500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D436BA" w:rsidTr="008977B4">
        <w:tc>
          <w:tcPr>
            <w:tcW w:w="1809" w:type="dxa"/>
          </w:tcPr>
          <w:p w:rsidR="00D436BA" w:rsidRDefault="003C58B1" w:rsidP="003C58B1">
            <w:r>
              <w:rPr>
                <w:rFonts w:hint="eastAsia"/>
              </w:rPr>
              <w:t>1410-1430</w:t>
            </w:r>
          </w:p>
        </w:tc>
        <w:tc>
          <w:tcPr>
            <w:tcW w:w="4395" w:type="dxa"/>
          </w:tcPr>
          <w:p w:rsidR="00D436BA" w:rsidRDefault="00D436BA">
            <w:r>
              <w:rPr>
                <w:rFonts w:hint="eastAsia"/>
              </w:rPr>
              <w:t>報到</w:t>
            </w:r>
          </w:p>
        </w:tc>
        <w:tc>
          <w:tcPr>
            <w:tcW w:w="2158" w:type="dxa"/>
          </w:tcPr>
          <w:p w:rsidR="00D436BA" w:rsidRDefault="00D436BA"/>
        </w:tc>
      </w:tr>
      <w:tr w:rsidR="00D436BA" w:rsidTr="008977B4">
        <w:tc>
          <w:tcPr>
            <w:tcW w:w="1809" w:type="dxa"/>
          </w:tcPr>
          <w:p w:rsidR="00D436BA" w:rsidRDefault="003C58B1" w:rsidP="003C58B1">
            <w:r>
              <w:rPr>
                <w:rFonts w:hint="eastAsia"/>
              </w:rPr>
              <w:t>1430-1520</w:t>
            </w:r>
          </w:p>
        </w:tc>
        <w:tc>
          <w:tcPr>
            <w:tcW w:w="4395" w:type="dxa"/>
          </w:tcPr>
          <w:p w:rsidR="00D436BA" w:rsidRDefault="00D436BA">
            <w:r>
              <w:rPr>
                <w:rFonts w:hint="eastAsia"/>
              </w:rPr>
              <w:t>認識諸羅樹蛙</w:t>
            </w:r>
          </w:p>
        </w:tc>
        <w:tc>
          <w:tcPr>
            <w:tcW w:w="2158" w:type="dxa"/>
          </w:tcPr>
          <w:p w:rsidR="00D436BA" w:rsidRDefault="00D436BA">
            <w:r>
              <w:rPr>
                <w:rFonts w:hint="eastAsia"/>
              </w:rPr>
              <w:t>莊孟憲</w:t>
            </w:r>
          </w:p>
        </w:tc>
      </w:tr>
      <w:tr w:rsidR="003C58B1" w:rsidTr="008977B4">
        <w:tc>
          <w:tcPr>
            <w:tcW w:w="1809" w:type="dxa"/>
          </w:tcPr>
          <w:p w:rsidR="003C58B1" w:rsidRDefault="003C58B1" w:rsidP="003C58B1">
            <w:r>
              <w:rPr>
                <w:rFonts w:hint="eastAsia"/>
              </w:rPr>
              <w:t>1520-1530</w:t>
            </w:r>
          </w:p>
        </w:tc>
        <w:tc>
          <w:tcPr>
            <w:tcW w:w="4395" w:type="dxa"/>
          </w:tcPr>
          <w:p w:rsidR="003C58B1" w:rsidRDefault="003C58B1">
            <w:r>
              <w:rPr>
                <w:rFonts w:hint="eastAsia"/>
              </w:rPr>
              <w:t>休息</w:t>
            </w:r>
          </w:p>
        </w:tc>
        <w:tc>
          <w:tcPr>
            <w:tcW w:w="2158" w:type="dxa"/>
          </w:tcPr>
          <w:p w:rsidR="003C58B1" w:rsidRDefault="003C58B1"/>
        </w:tc>
      </w:tr>
      <w:tr w:rsidR="00D436BA" w:rsidTr="008977B4">
        <w:tc>
          <w:tcPr>
            <w:tcW w:w="1809" w:type="dxa"/>
          </w:tcPr>
          <w:p w:rsidR="00D436BA" w:rsidRDefault="003C58B1" w:rsidP="003C58B1">
            <w:r>
              <w:rPr>
                <w:rFonts w:hint="eastAsia"/>
              </w:rPr>
              <w:t>1530-1620</w:t>
            </w:r>
          </w:p>
        </w:tc>
        <w:tc>
          <w:tcPr>
            <w:tcW w:w="4395" w:type="dxa"/>
          </w:tcPr>
          <w:p w:rsidR="00D436BA" w:rsidRDefault="00D436BA">
            <w:r>
              <w:rPr>
                <w:rFonts w:hint="eastAsia"/>
              </w:rPr>
              <w:t>科學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公民</w:t>
            </w:r>
            <w:r w:rsidR="006454C5">
              <w:rPr>
                <w:rFonts w:hint="eastAsia"/>
              </w:rPr>
              <w:t>=</w:t>
            </w:r>
            <w:r w:rsidR="006454C5">
              <w:rPr>
                <w:rFonts w:hint="eastAsia"/>
              </w:rPr>
              <w:t>公民科學家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</w:p>
        </w:tc>
        <w:tc>
          <w:tcPr>
            <w:tcW w:w="2158" w:type="dxa"/>
          </w:tcPr>
          <w:p w:rsidR="00D436BA" w:rsidRDefault="00D436BA">
            <w:r>
              <w:rPr>
                <w:rFonts w:hint="eastAsia"/>
              </w:rPr>
              <w:t>陳清旗</w:t>
            </w:r>
          </w:p>
        </w:tc>
      </w:tr>
      <w:tr w:rsidR="003C58B1" w:rsidTr="008977B4">
        <w:tc>
          <w:tcPr>
            <w:tcW w:w="1809" w:type="dxa"/>
          </w:tcPr>
          <w:p w:rsidR="003C58B1" w:rsidRDefault="003C58B1">
            <w:r>
              <w:rPr>
                <w:rFonts w:hint="eastAsia"/>
              </w:rPr>
              <w:t>1620-1630</w:t>
            </w:r>
          </w:p>
        </w:tc>
        <w:tc>
          <w:tcPr>
            <w:tcW w:w="4395" w:type="dxa"/>
          </w:tcPr>
          <w:p w:rsidR="003C58B1" w:rsidRDefault="003C58B1" w:rsidP="00DA3944">
            <w:r>
              <w:rPr>
                <w:rFonts w:hint="eastAsia"/>
              </w:rPr>
              <w:t>休息</w:t>
            </w:r>
          </w:p>
        </w:tc>
        <w:tc>
          <w:tcPr>
            <w:tcW w:w="2158" w:type="dxa"/>
          </w:tcPr>
          <w:p w:rsidR="003C58B1" w:rsidRDefault="003C58B1"/>
        </w:tc>
      </w:tr>
      <w:tr w:rsidR="00D436BA" w:rsidTr="008977B4">
        <w:tc>
          <w:tcPr>
            <w:tcW w:w="1809" w:type="dxa"/>
          </w:tcPr>
          <w:p w:rsidR="00D436BA" w:rsidRDefault="003C58B1">
            <w:r>
              <w:rPr>
                <w:rFonts w:hint="eastAsia"/>
              </w:rPr>
              <w:t>1630-1700</w:t>
            </w:r>
          </w:p>
        </w:tc>
        <w:tc>
          <w:tcPr>
            <w:tcW w:w="4395" w:type="dxa"/>
          </w:tcPr>
          <w:p w:rsidR="00D436BA" w:rsidRDefault="00DA3944" w:rsidP="00DA3944">
            <w:r>
              <w:rPr>
                <w:rFonts w:hint="eastAsia"/>
              </w:rPr>
              <w:t>諸羅樹蛙分布調查</w:t>
            </w:r>
            <w:r w:rsidR="00E641AB">
              <w:rPr>
                <w:rFonts w:hint="eastAsia"/>
              </w:rPr>
              <w:t>（</w:t>
            </w:r>
            <w:r w:rsidR="00E641AB">
              <w:rPr>
                <w:rFonts w:hint="eastAsia"/>
              </w:rPr>
              <w:t>I</w:t>
            </w:r>
            <w:r w:rsidR="00E641AB">
              <w:rPr>
                <w:rFonts w:hint="eastAsia"/>
              </w:rPr>
              <w:t>）</w:t>
            </w:r>
            <w:r w:rsidR="00D436BA">
              <w:rPr>
                <w:rFonts w:hint="eastAsia"/>
              </w:rPr>
              <w:t>：小組</w:t>
            </w:r>
            <w:r>
              <w:rPr>
                <w:rFonts w:hint="eastAsia"/>
              </w:rPr>
              <w:t>準備</w:t>
            </w:r>
          </w:p>
        </w:tc>
        <w:tc>
          <w:tcPr>
            <w:tcW w:w="2158" w:type="dxa"/>
          </w:tcPr>
          <w:p w:rsidR="00D436BA" w:rsidRDefault="00D436BA">
            <w:r>
              <w:rPr>
                <w:rFonts w:hint="eastAsia"/>
              </w:rPr>
              <w:t>陳清旗</w:t>
            </w:r>
          </w:p>
        </w:tc>
      </w:tr>
      <w:tr w:rsidR="00D436BA" w:rsidTr="008977B4">
        <w:tc>
          <w:tcPr>
            <w:tcW w:w="1809" w:type="dxa"/>
          </w:tcPr>
          <w:p w:rsidR="00D436BA" w:rsidRDefault="003C58B1">
            <w:r>
              <w:rPr>
                <w:rFonts w:hint="eastAsia"/>
              </w:rPr>
              <w:t>1700-1900</w:t>
            </w:r>
          </w:p>
        </w:tc>
        <w:tc>
          <w:tcPr>
            <w:tcW w:w="4395" w:type="dxa"/>
          </w:tcPr>
          <w:p w:rsidR="00D436BA" w:rsidRDefault="00D436BA">
            <w:r>
              <w:rPr>
                <w:rFonts w:hint="eastAsia"/>
              </w:rPr>
              <w:t>晚餐</w:t>
            </w:r>
          </w:p>
        </w:tc>
        <w:tc>
          <w:tcPr>
            <w:tcW w:w="2158" w:type="dxa"/>
          </w:tcPr>
          <w:p w:rsidR="00D436BA" w:rsidRDefault="00D436BA"/>
        </w:tc>
      </w:tr>
      <w:tr w:rsidR="00D436BA" w:rsidTr="008977B4">
        <w:tc>
          <w:tcPr>
            <w:tcW w:w="1809" w:type="dxa"/>
          </w:tcPr>
          <w:p w:rsidR="00D436BA" w:rsidRDefault="003C58B1" w:rsidP="003C58B1">
            <w:r>
              <w:rPr>
                <w:rFonts w:hint="eastAsia"/>
              </w:rPr>
              <w:t>1900-2030</w:t>
            </w:r>
          </w:p>
        </w:tc>
        <w:tc>
          <w:tcPr>
            <w:tcW w:w="4395" w:type="dxa"/>
          </w:tcPr>
          <w:p w:rsidR="00D436BA" w:rsidRDefault="00D436BA">
            <w:r>
              <w:rPr>
                <w:rFonts w:hint="eastAsia"/>
              </w:rPr>
              <w:t>諸羅樹蛙分布調查</w:t>
            </w:r>
            <w:r w:rsidR="00E641AB">
              <w:rPr>
                <w:rFonts w:hint="eastAsia"/>
              </w:rPr>
              <w:t>（</w:t>
            </w:r>
            <w:r w:rsidR="00E641AB">
              <w:rPr>
                <w:rFonts w:hint="eastAsia"/>
              </w:rPr>
              <w:t>II</w:t>
            </w:r>
            <w:r w:rsidR="00E641AB">
              <w:rPr>
                <w:rFonts w:hint="eastAsia"/>
              </w:rPr>
              <w:t>）</w:t>
            </w:r>
            <w:r w:rsidR="00DA3944">
              <w:rPr>
                <w:rFonts w:hint="eastAsia"/>
              </w:rPr>
              <w:t>：戶外</w:t>
            </w:r>
            <w:r>
              <w:rPr>
                <w:rFonts w:hint="eastAsia"/>
              </w:rPr>
              <w:t>實作</w:t>
            </w:r>
          </w:p>
        </w:tc>
        <w:tc>
          <w:tcPr>
            <w:tcW w:w="2158" w:type="dxa"/>
          </w:tcPr>
          <w:p w:rsidR="00D436BA" w:rsidRDefault="006454C5">
            <w:r>
              <w:rPr>
                <w:rFonts w:hint="eastAsia"/>
              </w:rPr>
              <w:t>各組分工實作</w:t>
            </w:r>
          </w:p>
        </w:tc>
      </w:tr>
      <w:tr w:rsidR="00D436BA" w:rsidTr="008977B4">
        <w:tc>
          <w:tcPr>
            <w:tcW w:w="1809" w:type="dxa"/>
          </w:tcPr>
          <w:p w:rsidR="00D436BA" w:rsidRDefault="003C58B1">
            <w:r>
              <w:rPr>
                <w:rFonts w:hint="eastAsia"/>
              </w:rPr>
              <w:t>2030-2130</w:t>
            </w:r>
          </w:p>
        </w:tc>
        <w:tc>
          <w:tcPr>
            <w:tcW w:w="4395" w:type="dxa"/>
          </w:tcPr>
          <w:p w:rsidR="00D436BA" w:rsidRDefault="00D436BA" w:rsidP="006454C5">
            <w:r>
              <w:rPr>
                <w:rFonts w:hint="eastAsia"/>
              </w:rPr>
              <w:t>科學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公民：結果咧？</w:t>
            </w:r>
            <w:r w:rsidR="006454C5">
              <w:rPr>
                <w:rFonts w:hint="eastAsia"/>
              </w:rPr>
              <w:t>（</w:t>
            </w:r>
            <w:r w:rsidR="006454C5">
              <w:rPr>
                <w:rFonts w:hint="eastAsia"/>
              </w:rPr>
              <w:t>II</w:t>
            </w:r>
            <w:r w:rsidR="006454C5">
              <w:rPr>
                <w:rFonts w:hint="eastAsia"/>
              </w:rPr>
              <w:t>）</w:t>
            </w:r>
          </w:p>
        </w:tc>
        <w:tc>
          <w:tcPr>
            <w:tcW w:w="2158" w:type="dxa"/>
          </w:tcPr>
          <w:p w:rsidR="00D436BA" w:rsidRDefault="00D436BA">
            <w:r>
              <w:rPr>
                <w:rFonts w:hint="eastAsia"/>
              </w:rPr>
              <w:t>陳清旗</w:t>
            </w:r>
            <w:bookmarkStart w:id="0" w:name="_GoBack"/>
            <w:bookmarkEnd w:id="0"/>
          </w:p>
        </w:tc>
      </w:tr>
      <w:tr w:rsidR="00D436BA" w:rsidTr="008977B4">
        <w:tc>
          <w:tcPr>
            <w:tcW w:w="1809" w:type="dxa"/>
          </w:tcPr>
          <w:p w:rsidR="00D436BA" w:rsidRDefault="003C58B1">
            <w:r>
              <w:rPr>
                <w:rFonts w:hint="eastAsia"/>
              </w:rPr>
              <w:t>2130-</w:t>
            </w:r>
          </w:p>
        </w:tc>
        <w:tc>
          <w:tcPr>
            <w:tcW w:w="4395" w:type="dxa"/>
          </w:tcPr>
          <w:p w:rsidR="00D436BA" w:rsidRDefault="003C58B1">
            <w:r>
              <w:rPr>
                <w:rFonts w:hint="eastAsia"/>
              </w:rPr>
              <w:t>歸賦</w:t>
            </w:r>
          </w:p>
        </w:tc>
        <w:tc>
          <w:tcPr>
            <w:tcW w:w="2158" w:type="dxa"/>
          </w:tcPr>
          <w:p w:rsidR="00D436BA" w:rsidRDefault="00D436BA"/>
        </w:tc>
      </w:tr>
    </w:tbl>
    <w:p w:rsidR="00A908ED" w:rsidRDefault="00A908ED" w:rsidP="007413E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講師：</w:t>
      </w:r>
    </w:p>
    <w:p w:rsidR="006953B2" w:rsidRDefault="00A908ED">
      <w:r>
        <w:rPr>
          <w:rFonts w:hint="eastAsia"/>
        </w:rPr>
        <w:t xml:space="preserve">1. </w:t>
      </w:r>
      <w:r>
        <w:rPr>
          <w:rFonts w:hint="eastAsia"/>
        </w:rPr>
        <w:t>莊孟憲，</w:t>
      </w:r>
      <w:r w:rsidRPr="00A908ED">
        <w:rPr>
          <w:rFonts w:hint="eastAsia"/>
        </w:rPr>
        <w:t>真理大學</w:t>
      </w:r>
      <w:r w:rsidR="006454C5">
        <w:rPr>
          <w:rFonts w:hint="eastAsia"/>
        </w:rPr>
        <w:t>生態觀光經營學系</w:t>
      </w:r>
      <w:r w:rsidR="006454C5">
        <w:rPr>
          <w:rFonts w:hint="eastAsia"/>
        </w:rPr>
        <w:t>/</w:t>
      </w:r>
      <w:r w:rsidRPr="00A908ED">
        <w:rPr>
          <w:rFonts w:hint="eastAsia"/>
        </w:rPr>
        <w:t>環境教育暨生態保育推廣中心</w:t>
      </w:r>
      <w:r>
        <w:rPr>
          <w:rFonts w:hint="eastAsia"/>
        </w:rPr>
        <w:t>，</w:t>
      </w:r>
      <w:r w:rsidR="006454C5">
        <w:rPr>
          <w:rFonts w:hint="eastAsia"/>
        </w:rPr>
        <w:t>講師</w:t>
      </w:r>
      <w:r w:rsidR="006454C5">
        <w:rPr>
          <w:rFonts w:hint="eastAsia"/>
        </w:rPr>
        <w:t>/</w:t>
      </w:r>
      <w:r>
        <w:rPr>
          <w:rFonts w:hint="eastAsia"/>
        </w:rPr>
        <w:t>保育組組長。</w:t>
      </w:r>
    </w:p>
    <w:p w:rsidR="006454C5" w:rsidRDefault="00A908ED">
      <w:r>
        <w:rPr>
          <w:rFonts w:hint="eastAsia"/>
        </w:rPr>
        <w:t xml:space="preserve">2. </w:t>
      </w:r>
      <w:r>
        <w:rPr>
          <w:rFonts w:hint="eastAsia"/>
        </w:rPr>
        <w:t>陳清旗，野望生態顧問有限公司，經理。</w:t>
      </w:r>
    </w:p>
    <w:p w:rsidR="00AF5EA2" w:rsidRDefault="00AF5EA2" w:rsidP="007413E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注意事項：</w:t>
      </w:r>
    </w:p>
    <w:p w:rsidR="00AF5EA2" w:rsidRDefault="00AF5EA2">
      <w:r>
        <w:rPr>
          <w:rFonts w:hint="eastAsia"/>
        </w:rPr>
        <w:t xml:space="preserve">1. </w:t>
      </w:r>
      <w:r w:rsidR="006454C5">
        <w:rPr>
          <w:rFonts w:hint="eastAsia"/>
        </w:rPr>
        <w:t>請自備環保</w:t>
      </w:r>
      <w:r>
        <w:rPr>
          <w:rFonts w:hint="eastAsia"/>
        </w:rPr>
        <w:t>餐具</w:t>
      </w:r>
      <w:r w:rsidR="006454C5">
        <w:rPr>
          <w:rFonts w:hint="eastAsia"/>
        </w:rPr>
        <w:t>與茶杯</w:t>
      </w:r>
      <w:r>
        <w:rPr>
          <w:rFonts w:hint="eastAsia"/>
        </w:rPr>
        <w:t>。</w:t>
      </w:r>
    </w:p>
    <w:p w:rsidR="00AF5EA2" w:rsidRDefault="00AF5EA2">
      <w:r>
        <w:rPr>
          <w:rFonts w:hint="eastAsia"/>
        </w:rPr>
        <w:t xml:space="preserve">2. </w:t>
      </w:r>
      <w:r>
        <w:rPr>
          <w:rFonts w:hint="eastAsia"/>
        </w:rPr>
        <w:t>晚間安</w:t>
      </w:r>
      <w:r w:rsidR="006454C5">
        <w:rPr>
          <w:rFonts w:hint="eastAsia"/>
        </w:rPr>
        <w:t>排調查實作，請夥伴們穿著布鞋或雨鞋，自備手電筒、雨具及防蚊工具</w:t>
      </w:r>
      <w:r>
        <w:rPr>
          <w:rFonts w:hint="eastAsia"/>
        </w:rPr>
        <w:t>。</w:t>
      </w:r>
    </w:p>
    <w:p w:rsidR="00457631" w:rsidRDefault="00457631" w:rsidP="007413E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活動聯絡人</w:t>
      </w:r>
    </w:p>
    <w:p w:rsidR="00435BD3" w:rsidRDefault="00457631" w:rsidP="00457631">
      <w:r>
        <w:rPr>
          <w:rFonts w:hint="eastAsia"/>
        </w:rPr>
        <w:t>真理大學環境教育</w:t>
      </w:r>
      <w:r w:rsidR="00560C05">
        <w:rPr>
          <w:rFonts w:hint="eastAsia"/>
        </w:rPr>
        <w:t>暨</w:t>
      </w:r>
      <w:r>
        <w:rPr>
          <w:rFonts w:hint="eastAsia"/>
        </w:rPr>
        <w:t>生態保育研究推廣中心</w:t>
      </w:r>
      <w:r>
        <w:rPr>
          <w:rFonts w:hint="eastAsia"/>
        </w:rPr>
        <w:t xml:space="preserve"> </w:t>
      </w:r>
      <w:r>
        <w:rPr>
          <w:rFonts w:hint="eastAsia"/>
        </w:rPr>
        <w:t>陳冠綸</w:t>
      </w:r>
      <w:r>
        <w:rPr>
          <w:rFonts w:hint="eastAsia"/>
        </w:rPr>
        <w:t xml:space="preserve">  06-5703100</w:t>
      </w:r>
      <w:r>
        <w:rPr>
          <w:rFonts w:hint="eastAsia"/>
        </w:rPr>
        <w:t>轉</w:t>
      </w:r>
      <w:r>
        <w:rPr>
          <w:rFonts w:hint="eastAsia"/>
        </w:rPr>
        <w:t>7453</w:t>
      </w:r>
    </w:p>
    <w:p w:rsidR="00435BD3" w:rsidRDefault="00435BD3" w:rsidP="00457631">
      <w:pPr>
        <w:rPr>
          <w:rFonts w:hint="eastAsia"/>
        </w:rPr>
      </w:pPr>
      <w:r>
        <w:rPr>
          <w:rFonts w:hint="eastAsia"/>
        </w:rPr>
        <w:t>電子信箱：</w:t>
      </w:r>
      <w:hyperlink r:id="rId7" w:history="1">
        <w:r w:rsidR="007413EA" w:rsidRPr="003F0FB7">
          <w:rPr>
            <w:rStyle w:val="a9"/>
            <w:rFonts w:hint="eastAsia"/>
          </w:rPr>
          <w:t>mrwildmonkey@gmail.com</w:t>
        </w:r>
      </w:hyperlink>
    </w:p>
    <w:p w:rsidR="007413EA" w:rsidRDefault="007413EA" w:rsidP="00457631">
      <w:pPr>
        <w:rPr>
          <w:rFonts w:hint="eastAsia"/>
        </w:rPr>
      </w:pPr>
      <w:r>
        <w:rPr>
          <w:rFonts w:hint="eastAsia"/>
        </w:rPr>
        <w:t>主辦單位：臺南市政府農業局</w:t>
      </w:r>
    </w:p>
    <w:p w:rsidR="007413EA" w:rsidRDefault="007413EA" w:rsidP="00457631">
      <w:pPr>
        <w:rPr>
          <w:rFonts w:hint="eastAsia"/>
        </w:rPr>
      </w:pPr>
      <w:r>
        <w:rPr>
          <w:rFonts w:hint="eastAsia"/>
        </w:rPr>
        <w:t>承辦單位：真理大學環境教育暨生態保育研究推廣中心</w:t>
      </w:r>
    </w:p>
    <w:p w:rsidR="007413EA" w:rsidRPr="00435BD3" w:rsidRDefault="007413EA" w:rsidP="00457631">
      <w:r>
        <w:rPr>
          <w:rFonts w:hint="eastAsia"/>
        </w:rPr>
        <w:t>協辦單位：台南市社區大學</w:t>
      </w:r>
    </w:p>
    <w:sectPr w:rsidR="007413EA" w:rsidRPr="00435BD3" w:rsidSect="00A83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5D" w:rsidRDefault="003C445D" w:rsidP="00525DAB">
      <w:r>
        <w:separator/>
      </w:r>
    </w:p>
  </w:endnote>
  <w:endnote w:type="continuationSeparator" w:id="0">
    <w:p w:rsidR="003C445D" w:rsidRDefault="003C445D" w:rsidP="0052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5D" w:rsidRDefault="003C445D" w:rsidP="00525DAB">
      <w:r>
        <w:separator/>
      </w:r>
    </w:p>
  </w:footnote>
  <w:footnote w:type="continuationSeparator" w:id="0">
    <w:p w:rsidR="003C445D" w:rsidRDefault="003C445D" w:rsidP="0052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600"/>
      </v:shape>
    </w:pict>
  </w:numPicBullet>
  <w:abstractNum w:abstractNumId="0">
    <w:nsid w:val="35A36255"/>
    <w:multiLevelType w:val="hybridMultilevel"/>
    <w:tmpl w:val="638C63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D4551E"/>
    <w:multiLevelType w:val="hybridMultilevel"/>
    <w:tmpl w:val="5F8A8A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BA"/>
    <w:rsid w:val="000011EA"/>
    <w:rsid w:val="00084F24"/>
    <w:rsid w:val="000B612A"/>
    <w:rsid w:val="00101688"/>
    <w:rsid w:val="001A6EC4"/>
    <w:rsid w:val="002A44E6"/>
    <w:rsid w:val="0034131C"/>
    <w:rsid w:val="003C445D"/>
    <w:rsid w:val="003C58B1"/>
    <w:rsid w:val="00435BD3"/>
    <w:rsid w:val="00457631"/>
    <w:rsid w:val="00525DAB"/>
    <w:rsid w:val="00560C05"/>
    <w:rsid w:val="00587A25"/>
    <w:rsid w:val="00606721"/>
    <w:rsid w:val="006454C5"/>
    <w:rsid w:val="0065038E"/>
    <w:rsid w:val="00675E93"/>
    <w:rsid w:val="006953B2"/>
    <w:rsid w:val="006D1BBD"/>
    <w:rsid w:val="007413EA"/>
    <w:rsid w:val="00770068"/>
    <w:rsid w:val="007750FD"/>
    <w:rsid w:val="00853F03"/>
    <w:rsid w:val="008977B4"/>
    <w:rsid w:val="008E145B"/>
    <w:rsid w:val="00902FEB"/>
    <w:rsid w:val="0099777E"/>
    <w:rsid w:val="009C50D6"/>
    <w:rsid w:val="00A316E9"/>
    <w:rsid w:val="00A6573F"/>
    <w:rsid w:val="00A83950"/>
    <w:rsid w:val="00A908ED"/>
    <w:rsid w:val="00AF5EA2"/>
    <w:rsid w:val="00B70EDF"/>
    <w:rsid w:val="00B92A29"/>
    <w:rsid w:val="00C31DCF"/>
    <w:rsid w:val="00CB3D91"/>
    <w:rsid w:val="00D436BA"/>
    <w:rsid w:val="00DA3944"/>
    <w:rsid w:val="00DB5500"/>
    <w:rsid w:val="00E641AB"/>
    <w:rsid w:val="00E9025C"/>
    <w:rsid w:val="00EF3234"/>
    <w:rsid w:val="00E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5D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5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5DAB"/>
    <w:rPr>
      <w:sz w:val="20"/>
      <w:szCs w:val="20"/>
    </w:rPr>
  </w:style>
  <w:style w:type="paragraph" w:styleId="a8">
    <w:name w:val="List Paragraph"/>
    <w:basedOn w:val="a"/>
    <w:uiPriority w:val="34"/>
    <w:qFormat/>
    <w:rsid w:val="007750FD"/>
    <w:pPr>
      <w:ind w:leftChars="200" w:left="480"/>
    </w:pPr>
  </w:style>
  <w:style w:type="character" w:styleId="a9">
    <w:name w:val="Hyperlink"/>
    <w:basedOn w:val="a0"/>
    <w:uiPriority w:val="99"/>
    <w:unhideWhenUsed/>
    <w:rsid w:val="00741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wildmonk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ASUS</cp:lastModifiedBy>
  <cp:revision>27</cp:revision>
  <dcterms:created xsi:type="dcterms:W3CDTF">2014-06-09T07:15:00Z</dcterms:created>
  <dcterms:modified xsi:type="dcterms:W3CDTF">2014-06-17T01:30:00Z</dcterms:modified>
</cp:coreProperties>
</file>