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69" w:rsidRDefault="00B37FC2" w:rsidP="00D9273D">
      <w:pPr>
        <w:ind w:leftChars="525" w:left="1260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-132080</wp:posOffset>
            </wp:positionV>
            <wp:extent cx="685800" cy="685800"/>
            <wp:effectExtent l="1905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34F4">
        <w:rPr>
          <w:rFonts w:eastAsia="標楷體" w:hAnsi="標楷體" w:hint="eastAsia"/>
          <w:b/>
          <w:bCs/>
          <w:sz w:val="40"/>
          <w:szCs w:val="40"/>
        </w:rPr>
        <w:t xml:space="preserve">  </w:t>
      </w:r>
      <w:r w:rsidR="00EE2A9A">
        <w:rPr>
          <w:rFonts w:eastAsia="標楷體" w:hAnsi="標楷體" w:hint="eastAsia"/>
          <w:b/>
          <w:bCs/>
          <w:sz w:val="40"/>
          <w:szCs w:val="40"/>
        </w:rPr>
        <w:t>溝通型態與家庭動力</w:t>
      </w:r>
    </w:p>
    <w:p w:rsidR="00831DAD" w:rsidRDefault="00831DAD" w:rsidP="006F0FDC">
      <w:pPr>
        <w:spacing w:line="360" w:lineRule="auto"/>
        <w:ind w:firstLineChars="200" w:firstLine="480"/>
        <w:rPr>
          <w:rFonts w:eastAsia="標楷體" w:hAnsi="標楷體"/>
          <w:bCs/>
        </w:rPr>
      </w:pPr>
    </w:p>
    <w:p w:rsidR="00621D48" w:rsidRDefault="00621D48" w:rsidP="00621D48">
      <w:pPr>
        <w:ind w:firstLineChars="200" w:firstLine="480"/>
        <w:rPr>
          <w:rFonts w:ascii="標楷體" w:eastAsia="標楷體" w:hAnsi="標楷體"/>
        </w:rPr>
      </w:pPr>
      <w:r w:rsidRPr="00403FBE">
        <w:rPr>
          <w:rFonts w:ascii="標楷體" w:eastAsia="標楷體" w:hAnsi="標楷體" w:hint="eastAsia"/>
          <w:bCs/>
          <w:szCs w:val="40"/>
        </w:rPr>
        <w:t>家庭給人很大的考驗，是痛苦的，這也是家庭的神聖性。</w:t>
      </w:r>
      <w:r w:rsidRPr="00403FBE">
        <w:rPr>
          <w:rFonts w:ascii="標楷體" w:eastAsia="標楷體" w:hAnsi="標楷體" w:hint="eastAsia"/>
        </w:rPr>
        <w:t>家庭成員用複雜又痛苦的舞步在家庭舞蹈中舞動，而有時被熱鍋燙傷的卻是專業助人者，不時又被家庭成員的腳步踩個正著。藉由家庭系統、家庭動力與家庭舞蹈的觀點，重新瞭解高風險家庭中的家庭價值觀、家庭規則、溝通模式與生存型態、對外界的看法等。</w:t>
      </w:r>
    </w:p>
    <w:p w:rsidR="00621D48" w:rsidRPr="00403FBE" w:rsidRDefault="00621D48" w:rsidP="00621D48">
      <w:pPr>
        <w:ind w:firstLineChars="200" w:firstLine="480"/>
        <w:rPr>
          <w:rFonts w:ascii="標楷體" w:eastAsia="標楷體" w:hAnsi="標楷體"/>
        </w:rPr>
      </w:pPr>
      <w:r w:rsidRPr="00403FBE">
        <w:rPr>
          <w:rFonts w:ascii="標楷體" w:eastAsia="標楷體" w:hAnsi="標楷體" w:hint="eastAsia"/>
        </w:rPr>
        <w:t>如果在與家庭工作時，感受到外熱內冷的內在衝突，或是力不從心的自我懷疑；如果你在其中發現了和自己家庭相似的影子，正是重塑一個全新的自我與家庭之愛的契機。</w:t>
      </w:r>
    </w:p>
    <w:p w:rsidR="00621D48" w:rsidRPr="00403FBE" w:rsidRDefault="00621D48" w:rsidP="00621D48">
      <w:pPr>
        <w:ind w:firstLineChars="200" w:firstLine="480"/>
        <w:rPr>
          <w:rFonts w:ascii="標楷體" w:eastAsia="標楷體" w:hAnsi="標楷體"/>
        </w:rPr>
      </w:pPr>
      <w:r w:rsidRPr="00403FBE">
        <w:rPr>
          <w:rFonts w:ascii="標楷體" w:eastAsia="標楷體" w:hAnsi="標楷體" w:hint="eastAsia"/>
        </w:rPr>
        <w:t>家庭對華人來說，是生生世世的團體，有很多的依賴與糾纏。隨著本土化實務經驗的累積，並參與多場國際性研討會或國外專家帶領的</w:t>
      </w:r>
      <w:proofErr w:type="gramStart"/>
      <w:r w:rsidRPr="00403FBE">
        <w:rPr>
          <w:rFonts w:ascii="標楷體" w:eastAsia="標楷體" w:hAnsi="標楷體" w:hint="eastAsia"/>
        </w:rPr>
        <w:t>工作坊後</w:t>
      </w:r>
      <w:proofErr w:type="gramEnd"/>
      <w:r w:rsidRPr="00403FBE">
        <w:rPr>
          <w:rFonts w:ascii="標楷體" w:eastAsia="標楷體" w:hAnsi="標楷體" w:hint="eastAsia"/>
        </w:rPr>
        <w:t>，出現了專業的自省與反思，這跨海而來的知識有其令人佩服之處，但卻少了中國人的人文哲學與信仰。這本土的人情、環境與政經生態如何影響家庭及家庭所在的系統，甚至孕育出怎樣的家庭工作者？</w:t>
      </w:r>
    </w:p>
    <w:p w:rsidR="00621D48" w:rsidRDefault="00621D48" w:rsidP="00621D48">
      <w:pPr>
        <w:ind w:firstLineChars="200" w:firstLine="480"/>
        <w:rPr>
          <w:rFonts w:ascii="標楷體" w:eastAsia="標楷體" w:hAnsi="標楷體"/>
        </w:rPr>
      </w:pPr>
      <w:r w:rsidRPr="00403FBE">
        <w:rPr>
          <w:rFonts w:ascii="標楷體" w:eastAsia="標楷體" w:hAnsi="標楷體" w:hint="eastAsia"/>
        </w:rPr>
        <w:t>本課程期待以在地性的經驗探討高風險、高壓力家庭的轉機。而本</w:t>
      </w:r>
      <w:r w:rsidRPr="00403FBE">
        <w:rPr>
          <w:rFonts w:ascii="標楷體" w:eastAsia="標楷體" w:hAnsi="標楷體"/>
        </w:rPr>
        <w:t>課程</w:t>
      </w:r>
      <w:r w:rsidRPr="00403FBE">
        <w:rPr>
          <w:rFonts w:ascii="標楷體" w:eastAsia="標楷體" w:hAnsi="標楷體" w:hint="eastAsia"/>
        </w:rPr>
        <w:t>為</w:t>
      </w:r>
      <w:r w:rsidRPr="00403FBE">
        <w:rPr>
          <w:rFonts w:ascii="標楷體" w:eastAsia="標楷體" w:hAnsi="標楷體"/>
        </w:rPr>
        <w:t>家族治療的入門訓練，也是</w:t>
      </w:r>
      <w:r w:rsidRPr="00403FBE">
        <w:rPr>
          <w:rFonts w:ascii="標楷體" w:eastAsia="標楷體" w:hAnsi="標楷體" w:hint="eastAsia"/>
        </w:rPr>
        <w:t>專業助人者自我</w:t>
      </w:r>
      <w:r w:rsidRPr="00403FBE">
        <w:rPr>
          <w:rFonts w:ascii="標楷體" w:eastAsia="標楷體" w:hAnsi="標楷體"/>
        </w:rPr>
        <w:t>成長</w:t>
      </w:r>
      <w:r w:rsidRPr="00403FBE">
        <w:rPr>
          <w:rFonts w:ascii="標楷體" w:eastAsia="標楷體" w:hAnsi="標楷體" w:hint="eastAsia"/>
        </w:rPr>
        <w:t>與內在整合的</w:t>
      </w:r>
      <w:r w:rsidRPr="00403FBE">
        <w:rPr>
          <w:rFonts w:ascii="標楷體" w:eastAsia="標楷體" w:hAnsi="標楷體"/>
        </w:rPr>
        <w:t>重要</w:t>
      </w:r>
      <w:r w:rsidRPr="00403FBE">
        <w:rPr>
          <w:rFonts w:ascii="標楷體" w:eastAsia="標楷體" w:hAnsi="標楷體" w:hint="eastAsia"/>
        </w:rPr>
        <w:t>學習</w:t>
      </w:r>
      <w:r w:rsidRPr="00403FBE">
        <w:rPr>
          <w:rFonts w:ascii="標楷體" w:eastAsia="標楷體" w:hAnsi="標楷體"/>
        </w:rPr>
        <w:t>，</w:t>
      </w:r>
      <w:r w:rsidRPr="00403FBE">
        <w:rPr>
          <w:rFonts w:ascii="標楷體" w:eastAsia="標楷體" w:hAnsi="標楷體" w:hint="eastAsia"/>
        </w:rPr>
        <w:t>歡迎對在地性高風險家庭、家庭暴力、家庭動力與家族治療有興趣的助人工作者或學生參加</w:t>
      </w:r>
      <w:r w:rsidRPr="00403FBE">
        <w:rPr>
          <w:rFonts w:ascii="標楷體" w:eastAsia="標楷體" w:hAnsi="標楷體"/>
        </w:rPr>
        <w:t>！</w:t>
      </w:r>
    </w:p>
    <w:p w:rsidR="00D35877" w:rsidRDefault="00621D48" w:rsidP="00621D4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03FBE">
        <w:rPr>
          <w:rFonts w:ascii="標楷體" w:eastAsia="標楷體" w:hAnsi="標楷體"/>
        </w:rPr>
        <w:t>誠摯邀請您一同走進伴侶與家族治療的世界來探索！！</w:t>
      </w:r>
    </w:p>
    <w:p w:rsidR="00315CC0" w:rsidRDefault="00315CC0" w:rsidP="00621D48">
      <w:pPr>
        <w:spacing w:line="360" w:lineRule="auto"/>
        <w:rPr>
          <w:rFonts w:ascii="標楷體" w:eastAsia="標楷體" w:hAnsi="標楷體"/>
        </w:rPr>
      </w:pPr>
    </w:p>
    <w:p w:rsidR="00E90809" w:rsidRPr="00943253" w:rsidRDefault="00B37FC2" w:rsidP="00621D48">
      <w:pPr>
        <w:spacing w:line="360" w:lineRule="auto"/>
        <w:rPr>
          <w:rFonts w:eastAsia="華康粗黑體"/>
        </w:rPr>
      </w:pPr>
      <w:r>
        <w:rPr>
          <w:rFonts w:eastAsia="華康粗黑體"/>
          <w:noProof/>
        </w:rPr>
        <w:drawing>
          <wp:inline distT="0" distB="0" distL="0" distR="0">
            <wp:extent cx="6247130" cy="95250"/>
            <wp:effectExtent l="19050" t="0" r="1270" b="0"/>
            <wp:docPr id="1" name="圖片 1" descr="BD103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0307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3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5C1" w:rsidRPr="00943253" w:rsidRDefault="000265C1" w:rsidP="00943253">
      <w:pPr>
        <w:pStyle w:val="Default"/>
        <w:spacing w:line="360" w:lineRule="auto"/>
        <w:ind w:left="1620" w:hangingChars="675" w:hanging="1620"/>
        <w:rPr>
          <w:rFonts w:eastAsia="標楷體"/>
          <w:color w:val="auto"/>
        </w:rPr>
      </w:pPr>
      <w:r w:rsidRPr="00943253">
        <w:rPr>
          <w:rFonts w:eastAsia="標楷體"/>
          <w:color w:val="auto"/>
        </w:rPr>
        <w:t>◎</w:t>
      </w:r>
      <w:r w:rsidRPr="00943253">
        <w:rPr>
          <w:rFonts w:eastAsia="標楷體"/>
          <w:color w:val="0000FF"/>
        </w:rPr>
        <w:t>主辦單位</w:t>
      </w:r>
      <w:r w:rsidRPr="00943253">
        <w:rPr>
          <w:rFonts w:eastAsia="標楷體"/>
          <w:color w:val="auto"/>
        </w:rPr>
        <w:t>：社團法人華人伴侶與家族治療協會</w:t>
      </w:r>
      <w:r w:rsidRPr="00943253">
        <w:rPr>
          <w:rFonts w:eastAsia="標楷體"/>
          <w:color w:val="auto"/>
        </w:rPr>
        <w:t xml:space="preserve"> </w:t>
      </w:r>
    </w:p>
    <w:p w:rsidR="002437B5" w:rsidRPr="00943253" w:rsidRDefault="00371A97" w:rsidP="00B649F7">
      <w:pPr>
        <w:spacing w:line="360" w:lineRule="auto"/>
        <w:rPr>
          <w:rFonts w:eastAsia="標楷體"/>
        </w:rPr>
      </w:pPr>
      <w:r w:rsidRPr="00943253">
        <w:rPr>
          <w:rFonts w:hAnsi="新細明體"/>
        </w:rPr>
        <w:t>◎</w:t>
      </w:r>
      <w:r w:rsidR="002437B5" w:rsidRPr="00943253">
        <w:rPr>
          <w:rFonts w:eastAsia="標楷體"/>
          <w:color w:val="0000FF"/>
          <w:kern w:val="0"/>
        </w:rPr>
        <w:t>上課時間</w:t>
      </w:r>
      <w:r w:rsidR="002437B5" w:rsidRPr="00943253">
        <w:rPr>
          <w:rFonts w:eastAsia="標楷體"/>
        </w:rPr>
        <w:t>：</w:t>
      </w:r>
      <w:r w:rsidR="00693F8A">
        <w:rPr>
          <w:rFonts w:eastAsia="標楷體" w:hint="eastAsia"/>
        </w:rPr>
        <w:t>10</w:t>
      </w:r>
      <w:r w:rsidR="00D35877">
        <w:rPr>
          <w:rFonts w:eastAsia="標楷體"/>
        </w:rPr>
        <w:t>3</w:t>
      </w:r>
      <w:r w:rsidR="00313E59" w:rsidRPr="00943253">
        <w:rPr>
          <w:rFonts w:eastAsia="標楷體" w:hAnsi="標楷體"/>
        </w:rPr>
        <w:t>年</w:t>
      </w:r>
      <w:r w:rsidR="00634085">
        <w:rPr>
          <w:rFonts w:eastAsia="標楷體" w:hAnsi="標楷體" w:hint="eastAsia"/>
        </w:rPr>
        <w:t>12</w:t>
      </w:r>
      <w:r w:rsidR="00313E59" w:rsidRPr="00943253">
        <w:rPr>
          <w:rFonts w:eastAsia="標楷體" w:hAnsi="標楷體"/>
        </w:rPr>
        <w:t>月</w:t>
      </w:r>
      <w:r w:rsidR="00634085">
        <w:rPr>
          <w:rFonts w:eastAsia="標楷體" w:hAnsi="標楷體" w:hint="eastAsia"/>
        </w:rPr>
        <w:t>20</w:t>
      </w:r>
      <w:r w:rsidR="008C1B4E">
        <w:rPr>
          <w:rFonts w:eastAsia="標楷體" w:hAnsi="標楷體" w:hint="eastAsia"/>
        </w:rPr>
        <w:t>日</w:t>
      </w:r>
      <w:r w:rsidR="00C44783">
        <w:rPr>
          <w:rFonts w:eastAsia="標楷體" w:hint="eastAsia"/>
        </w:rPr>
        <w:t>、</w:t>
      </w:r>
      <w:r w:rsidR="00634085">
        <w:rPr>
          <w:rFonts w:eastAsia="標楷體" w:hint="eastAsia"/>
        </w:rPr>
        <w:t>21</w:t>
      </w:r>
      <w:r w:rsidR="008C1B4E">
        <w:rPr>
          <w:rFonts w:eastAsia="標楷體" w:hint="eastAsia"/>
        </w:rPr>
        <w:t>日</w:t>
      </w:r>
      <w:r w:rsidR="008C1B4E">
        <w:rPr>
          <w:rFonts w:eastAsia="標楷體" w:hint="eastAsia"/>
        </w:rPr>
        <w:t>(</w:t>
      </w:r>
      <w:r w:rsidR="00C44783">
        <w:rPr>
          <w:rFonts w:eastAsia="標楷體" w:hint="eastAsia"/>
        </w:rPr>
        <w:t>週六、日</w:t>
      </w:r>
      <w:r w:rsidR="00C44783">
        <w:rPr>
          <w:rFonts w:eastAsia="標楷體" w:hint="eastAsia"/>
        </w:rPr>
        <w:t>)</w:t>
      </w:r>
      <w:r w:rsidR="00313E59" w:rsidRPr="00943253">
        <w:rPr>
          <w:rFonts w:eastAsia="標楷體" w:hAnsi="標楷體"/>
        </w:rPr>
        <w:t>，</w:t>
      </w:r>
      <w:r w:rsidR="00C44783">
        <w:rPr>
          <w:rFonts w:eastAsia="標楷體" w:hAnsi="標楷體" w:hint="eastAsia"/>
        </w:rPr>
        <w:t>9:30-16:30</w:t>
      </w:r>
      <w:r w:rsidR="00C44783">
        <w:rPr>
          <w:rFonts w:eastAsia="標楷體" w:hAnsi="標楷體" w:hint="eastAsia"/>
        </w:rPr>
        <w:t>，</w:t>
      </w:r>
      <w:r w:rsidR="00313E59" w:rsidRPr="00943253">
        <w:rPr>
          <w:rFonts w:eastAsia="標楷體" w:hAnsi="標楷體"/>
        </w:rPr>
        <w:t>共</w:t>
      </w:r>
      <w:r w:rsidR="00C44783">
        <w:rPr>
          <w:rFonts w:eastAsia="標楷體" w:hAnsi="標楷體" w:hint="eastAsia"/>
        </w:rPr>
        <w:t>12</w:t>
      </w:r>
      <w:r w:rsidR="00313E59" w:rsidRPr="00943253">
        <w:rPr>
          <w:rFonts w:eastAsia="標楷體" w:hAnsi="標楷體"/>
        </w:rPr>
        <w:t>小時</w:t>
      </w:r>
    </w:p>
    <w:p w:rsidR="00506B4C" w:rsidRPr="00634085" w:rsidRDefault="000265C1" w:rsidP="00634085">
      <w:pPr>
        <w:pStyle w:val="Default"/>
        <w:rPr>
          <w:rFonts w:ascii="標楷體" w:eastAsia="標楷體" w:cs="標楷體"/>
        </w:rPr>
      </w:pPr>
      <w:r w:rsidRPr="00943253">
        <w:rPr>
          <w:rFonts w:ascii="細明體" w:eastAsia="細明體" w:hAnsi="細明體" w:cs="細明體" w:hint="eastAsia"/>
          <w:color w:val="auto"/>
        </w:rPr>
        <w:t>◎</w:t>
      </w:r>
      <w:r w:rsidRPr="00943253">
        <w:rPr>
          <w:rFonts w:eastAsia="標楷體"/>
          <w:color w:val="0000FF"/>
        </w:rPr>
        <w:t>上課地點</w:t>
      </w:r>
      <w:r w:rsidRPr="00943253">
        <w:rPr>
          <w:rFonts w:eastAsia="標楷體"/>
          <w:color w:val="auto"/>
        </w:rPr>
        <w:t>：</w:t>
      </w:r>
      <w:r w:rsidR="00634085" w:rsidRPr="00634085">
        <w:rPr>
          <w:rFonts w:ascii="標楷體" w:eastAsia="標楷體" w:cs="標楷體" w:hint="eastAsia"/>
          <w:sz w:val="23"/>
          <w:szCs w:val="23"/>
        </w:rPr>
        <w:t>台大育成中心</w:t>
      </w:r>
      <w:r w:rsidR="00634085">
        <w:rPr>
          <w:rFonts w:ascii="標楷體" w:eastAsia="標楷體" w:cs="標楷體" w:hint="eastAsia"/>
          <w:sz w:val="23"/>
          <w:szCs w:val="23"/>
        </w:rPr>
        <w:t>，</w:t>
      </w:r>
      <w:r w:rsidR="00634085" w:rsidRPr="00634085">
        <w:rPr>
          <w:rFonts w:ascii="標楷體" w:eastAsia="標楷體" w:cs="標楷體" w:hint="eastAsia"/>
          <w:sz w:val="23"/>
          <w:szCs w:val="23"/>
        </w:rPr>
        <w:t>台北市中正區思源街</w:t>
      </w:r>
      <w:r w:rsidR="00634085" w:rsidRPr="00634085">
        <w:rPr>
          <w:rFonts w:ascii="標楷體" w:eastAsia="標楷體" w:cs="標楷體"/>
          <w:sz w:val="23"/>
          <w:szCs w:val="23"/>
        </w:rPr>
        <w:t>18</w:t>
      </w:r>
      <w:r w:rsidR="00634085" w:rsidRPr="00634085">
        <w:rPr>
          <w:rFonts w:ascii="標楷體" w:eastAsia="標楷體" w:cs="標楷體" w:hint="eastAsia"/>
          <w:sz w:val="23"/>
          <w:szCs w:val="23"/>
        </w:rPr>
        <w:t>號</w:t>
      </w:r>
      <w:r w:rsidR="00634085">
        <w:rPr>
          <w:rFonts w:ascii="標楷體" w:eastAsia="標楷體" w:cs="標楷體" w:hint="eastAsia"/>
          <w:sz w:val="23"/>
          <w:szCs w:val="23"/>
        </w:rPr>
        <w:t xml:space="preserve">，A棟 </w:t>
      </w:r>
      <w:r w:rsidR="00634085" w:rsidRPr="00634085">
        <w:rPr>
          <w:rFonts w:ascii="標楷體" w:eastAsia="標楷體" w:cs="標楷體"/>
          <w:sz w:val="23"/>
          <w:szCs w:val="23"/>
        </w:rPr>
        <w:t>103</w:t>
      </w:r>
      <w:r w:rsidR="00634085" w:rsidRPr="00634085">
        <w:rPr>
          <w:rFonts w:ascii="標楷體" w:eastAsia="標楷體" w:cs="標楷體" w:hint="eastAsia"/>
          <w:sz w:val="23"/>
          <w:szCs w:val="23"/>
        </w:rPr>
        <w:t>研討室</w:t>
      </w:r>
    </w:p>
    <w:p w:rsidR="00621D48" w:rsidRDefault="000265C1" w:rsidP="006F0FDC">
      <w:pPr>
        <w:pStyle w:val="Default"/>
        <w:spacing w:line="360" w:lineRule="auto"/>
        <w:ind w:left="1620" w:hangingChars="675" w:hanging="1620"/>
        <w:rPr>
          <w:rFonts w:ascii="標楷體" w:eastAsia="標楷體" w:hAnsi="標楷體"/>
        </w:rPr>
      </w:pPr>
      <w:r w:rsidRPr="00943253">
        <w:rPr>
          <w:rFonts w:hAnsi="新細明體"/>
        </w:rPr>
        <w:t>◎</w:t>
      </w:r>
      <w:r w:rsidRPr="00943253">
        <w:rPr>
          <w:rFonts w:eastAsia="標楷體"/>
          <w:color w:val="0000FF"/>
        </w:rPr>
        <w:t>上課方式</w:t>
      </w:r>
      <w:r w:rsidRPr="00943253">
        <w:rPr>
          <w:rFonts w:eastAsia="標楷體"/>
        </w:rPr>
        <w:t>：</w:t>
      </w:r>
      <w:r w:rsidR="00621D48" w:rsidRPr="00403FBE">
        <w:rPr>
          <w:rFonts w:ascii="標楷體" w:eastAsia="標楷體" w:hAnsi="標楷體" w:hint="eastAsia"/>
        </w:rPr>
        <w:t>演講、角色扮演、實作、小組討論、大團體分享</w:t>
      </w:r>
    </w:p>
    <w:p w:rsidR="00621D48" w:rsidRDefault="00371A97" w:rsidP="006F0FDC">
      <w:pPr>
        <w:pStyle w:val="Default"/>
        <w:spacing w:line="360" w:lineRule="auto"/>
        <w:ind w:left="1620" w:hangingChars="675" w:hanging="1620"/>
        <w:rPr>
          <w:rFonts w:ascii="標楷體" w:eastAsia="標楷體" w:hAnsi="標楷體"/>
          <w:color w:val="auto"/>
        </w:rPr>
      </w:pPr>
      <w:r w:rsidRPr="00943253">
        <w:rPr>
          <w:rFonts w:eastAsia="標楷體"/>
          <w:color w:val="auto"/>
        </w:rPr>
        <w:t>◎</w:t>
      </w:r>
      <w:r w:rsidR="00BE6767" w:rsidRPr="00943253">
        <w:rPr>
          <w:rFonts w:eastAsia="標楷體"/>
          <w:color w:val="0000FF"/>
        </w:rPr>
        <w:t>參加</w:t>
      </w:r>
      <w:r w:rsidR="00007C13" w:rsidRPr="00943253">
        <w:rPr>
          <w:rFonts w:eastAsia="標楷體"/>
          <w:color w:val="0000FF"/>
        </w:rPr>
        <w:t>對象</w:t>
      </w:r>
      <w:r w:rsidR="00007C13" w:rsidRPr="00943253">
        <w:rPr>
          <w:rFonts w:eastAsia="標楷體"/>
          <w:color w:val="auto"/>
        </w:rPr>
        <w:t>：</w:t>
      </w:r>
      <w:r w:rsidR="00621D48" w:rsidRPr="00403FBE">
        <w:rPr>
          <w:rFonts w:ascii="標楷體" w:eastAsia="標楷體" w:hAnsi="標楷體" w:hint="eastAsia"/>
          <w:color w:val="auto"/>
        </w:rPr>
        <w:t>適合所有心理諮商、輔導、治療、社會工作、教育等助人相關工作者，及對</w:t>
      </w:r>
    </w:p>
    <w:p w:rsidR="006F0FDC" w:rsidRPr="00621D48" w:rsidRDefault="00621D48" w:rsidP="00621D48">
      <w:pPr>
        <w:pStyle w:val="Default"/>
        <w:spacing w:line="360" w:lineRule="auto"/>
        <w:ind w:left="1620" w:hangingChars="675" w:hanging="16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403FBE">
        <w:rPr>
          <w:rFonts w:ascii="標楷體" w:eastAsia="標楷體" w:hAnsi="標楷體" w:hint="eastAsia"/>
        </w:rPr>
        <w:t>在地性高風險家庭、家庭暴力、家庭動力與家族治療</w:t>
      </w:r>
      <w:r w:rsidRPr="00403FBE">
        <w:rPr>
          <w:rFonts w:ascii="標楷體" w:eastAsia="標楷體" w:hAnsi="標楷體" w:hint="eastAsia"/>
          <w:color w:val="auto"/>
        </w:rPr>
        <w:t>議題感興趣者等。</w:t>
      </w:r>
    </w:p>
    <w:p w:rsidR="00621D48" w:rsidRDefault="00371A97" w:rsidP="00621D48">
      <w:pPr>
        <w:pStyle w:val="Default"/>
        <w:spacing w:line="360" w:lineRule="auto"/>
        <w:ind w:left="1620" w:hangingChars="675" w:hanging="1620"/>
        <w:rPr>
          <w:rFonts w:eastAsia="標楷體" w:hAnsi="標楷體"/>
        </w:rPr>
      </w:pPr>
      <w:r w:rsidRPr="00943253">
        <w:rPr>
          <w:rFonts w:ascii="細明體" w:eastAsia="細明體" w:hAnsi="細明體" w:cs="細明體" w:hint="eastAsia"/>
          <w:color w:val="auto"/>
        </w:rPr>
        <w:t>◎</w:t>
      </w:r>
      <w:r w:rsidRPr="00943253">
        <w:rPr>
          <w:rFonts w:eastAsia="標楷體"/>
          <w:color w:val="0000FF"/>
        </w:rPr>
        <w:t>講師介紹</w:t>
      </w:r>
      <w:r w:rsidRPr="00943253">
        <w:rPr>
          <w:rFonts w:eastAsia="標楷體"/>
          <w:color w:val="auto"/>
        </w:rPr>
        <w:t>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526"/>
      </w:tblGrid>
      <w:tr w:rsidR="00621D48" w:rsidRPr="00B373FE" w:rsidTr="00D35877">
        <w:trPr>
          <w:trHeight w:val="674"/>
        </w:trPr>
        <w:tc>
          <w:tcPr>
            <w:tcW w:w="4860" w:type="dxa"/>
          </w:tcPr>
          <w:p w:rsidR="00621D48" w:rsidRPr="00C95B55" w:rsidRDefault="00621D48" w:rsidP="00734D21">
            <w:pPr>
              <w:rPr>
                <w:rFonts w:ascii="標楷體" w:eastAsia="標楷體" w:hAnsi="標楷體"/>
              </w:rPr>
            </w:pPr>
            <w:r w:rsidRPr="00C95B55">
              <w:rPr>
                <w:rFonts w:ascii="標楷體" w:eastAsia="標楷體" w:hAnsi="標楷體" w:hint="eastAsia"/>
              </w:rPr>
              <w:t>林佩瑾</w:t>
            </w:r>
          </w:p>
          <w:p w:rsidR="00621D48" w:rsidRPr="00C95B55" w:rsidRDefault="00621D48" w:rsidP="00734D21">
            <w:pPr>
              <w:pStyle w:val="Default"/>
              <w:ind w:leftChars="3" w:left="792" w:hangingChars="327" w:hanging="785"/>
              <w:rPr>
                <w:rFonts w:eastAsia="標楷體"/>
                <w:color w:val="auto"/>
              </w:rPr>
            </w:pPr>
            <w:r w:rsidRPr="00C95B55">
              <w:rPr>
                <w:rFonts w:eastAsia="標楷體" w:hint="eastAsia"/>
                <w:color w:val="auto"/>
              </w:rPr>
              <w:t>台北大學進修部社會工作系兼任講師</w:t>
            </w:r>
          </w:p>
        </w:tc>
        <w:tc>
          <w:tcPr>
            <w:tcW w:w="4526" w:type="dxa"/>
          </w:tcPr>
          <w:p w:rsidR="00621D48" w:rsidRPr="00C95B55" w:rsidRDefault="00621D48" w:rsidP="00734D21">
            <w:pPr>
              <w:pStyle w:val="Default"/>
              <w:ind w:leftChars="-7" w:left="329" w:hangingChars="144" w:hanging="346"/>
              <w:rPr>
                <w:rFonts w:ascii="標楷體" w:eastAsia="標楷體" w:hAnsi="標楷體"/>
                <w:color w:val="auto"/>
              </w:rPr>
            </w:pPr>
            <w:r w:rsidRPr="00C95B55">
              <w:rPr>
                <w:rFonts w:ascii="標楷體" w:eastAsia="標楷體" w:hAnsi="標楷體" w:hint="eastAsia"/>
                <w:color w:val="auto"/>
              </w:rPr>
              <w:t>李玉華</w:t>
            </w:r>
          </w:p>
          <w:p w:rsidR="00621D48" w:rsidRPr="00C95B55" w:rsidRDefault="004E6246" w:rsidP="00734D21">
            <w:pPr>
              <w:pStyle w:val="Default"/>
              <w:ind w:leftChars="-7" w:left="329" w:hangingChars="144" w:hanging="346"/>
              <w:rPr>
                <w:rFonts w:ascii="標楷體" w:eastAsia="標楷體" w:hAnsi="標楷體"/>
                <w:color w:val="auto"/>
              </w:rPr>
            </w:pPr>
            <w:proofErr w:type="gramStart"/>
            <w:r w:rsidRPr="004E6246">
              <w:rPr>
                <w:rFonts w:ascii="標楷體" w:eastAsia="標楷體" w:hAnsi="標楷體" w:hint="eastAsia"/>
                <w:color w:val="auto"/>
              </w:rPr>
              <w:t>勵</w:t>
            </w:r>
            <w:proofErr w:type="gramEnd"/>
            <w:r w:rsidRPr="004E6246">
              <w:rPr>
                <w:rFonts w:ascii="標楷體" w:eastAsia="標楷體" w:hAnsi="標楷體" w:hint="eastAsia"/>
                <w:color w:val="auto"/>
              </w:rPr>
              <w:t>馨基金會新北市分事務所主任</w:t>
            </w:r>
          </w:p>
        </w:tc>
      </w:tr>
    </w:tbl>
    <w:p w:rsidR="00B4308F" w:rsidRPr="00943253" w:rsidRDefault="00B4308F" w:rsidP="00621D48">
      <w:pPr>
        <w:pStyle w:val="Default"/>
        <w:spacing w:line="360" w:lineRule="auto"/>
        <w:rPr>
          <w:rFonts w:eastAsia="標楷體"/>
          <w:color w:val="auto"/>
        </w:rPr>
      </w:pPr>
      <w:r w:rsidRPr="00943253">
        <w:rPr>
          <w:rFonts w:ascii="新細明體" w:hAnsi="新細明體" w:cs="新細明體" w:hint="eastAsia"/>
          <w:color w:val="auto"/>
        </w:rPr>
        <w:t>◎</w:t>
      </w:r>
      <w:r w:rsidRPr="00943253">
        <w:rPr>
          <w:rFonts w:eastAsia="標楷體"/>
          <w:color w:val="0000FF"/>
        </w:rPr>
        <w:t>預計人數</w:t>
      </w:r>
      <w:r w:rsidRPr="00943253">
        <w:rPr>
          <w:rFonts w:eastAsia="標楷體"/>
          <w:color w:val="auto"/>
        </w:rPr>
        <w:t>：</w:t>
      </w:r>
      <w:r w:rsidR="003254E4">
        <w:rPr>
          <w:rFonts w:eastAsia="標楷體" w:hint="eastAsia"/>
          <w:color w:val="auto"/>
        </w:rPr>
        <w:t>15</w:t>
      </w:r>
      <w:r w:rsidR="002A6410" w:rsidRPr="003055AC">
        <w:rPr>
          <w:rFonts w:eastAsia="標楷體" w:hAnsi="標楷體"/>
        </w:rPr>
        <w:t>人（滿</w:t>
      </w:r>
      <w:r w:rsidR="002A6410">
        <w:rPr>
          <w:rFonts w:eastAsia="標楷體" w:hAnsi="標楷體" w:hint="eastAsia"/>
        </w:rPr>
        <w:t>12</w:t>
      </w:r>
      <w:r w:rsidR="002A6410" w:rsidRPr="003055AC">
        <w:rPr>
          <w:rFonts w:eastAsia="標楷體" w:hAnsi="標楷體"/>
        </w:rPr>
        <w:t>人開課</w:t>
      </w:r>
      <w:r w:rsidR="002A6410">
        <w:rPr>
          <w:rFonts w:eastAsia="標楷體" w:hAnsi="標楷體" w:hint="eastAsia"/>
        </w:rPr>
        <w:t>，本會保有增減開課學員的權利</w:t>
      </w:r>
      <w:r w:rsidR="002A6410" w:rsidRPr="003055AC">
        <w:rPr>
          <w:rFonts w:eastAsia="標楷體" w:hAnsi="標楷體"/>
        </w:rPr>
        <w:t>）</w:t>
      </w:r>
    </w:p>
    <w:p w:rsidR="0095144F" w:rsidRPr="00943253" w:rsidRDefault="0095144F" w:rsidP="00943253">
      <w:pPr>
        <w:pStyle w:val="Default"/>
        <w:spacing w:line="360" w:lineRule="auto"/>
        <w:rPr>
          <w:rFonts w:eastAsia="標楷體"/>
          <w:b/>
          <w:bCs/>
          <w:color w:val="auto"/>
        </w:rPr>
      </w:pPr>
      <w:r w:rsidRPr="00943253">
        <w:rPr>
          <w:rFonts w:hAnsi="新細明體"/>
          <w:color w:val="auto"/>
        </w:rPr>
        <w:t>◎</w:t>
      </w:r>
      <w:r w:rsidRPr="00943253">
        <w:rPr>
          <w:rFonts w:eastAsia="標楷體"/>
          <w:color w:val="0000FF"/>
        </w:rPr>
        <w:t>課程費用</w:t>
      </w:r>
      <w:r w:rsidRPr="00943253">
        <w:rPr>
          <w:rFonts w:eastAsia="標楷體"/>
          <w:color w:val="auto"/>
        </w:rPr>
        <w:t>：</w:t>
      </w:r>
      <w:r w:rsidR="003254E4">
        <w:rPr>
          <w:rFonts w:eastAsia="標楷體" w:hint="eastAsia"/>
          <w:b/>
          <w:bCs/>
          <w:color w:val="auto"/>
        </w:rPr>
        <w:t>3000</w:t>
      </w:r>
      <w:r w:rsidRPr="00943253">
        <w:rPr>
          <w:rFonts w:eastAsia="標楷體"/>
          <w:color w:val="auto"/>
        </w:rPr>
        <w:t>元。</w:t>
      </w:r>
      <w:r w:rsidRPr="00943253">
        <w:rPr>
          <w:rFonts w:eastAsia="標楷體"/>
          <w:b/>
          <w:bCs/>
          <w:color w:val="auto"/>
        </w:rPr>
        <w:t>課程優待條件：</w:t>
      </w:r>
    </w:p>
    <w:p w:rsidR="0095144F" w:rsidRPr="00943253" w:rsidRDefault="0095144F" w:rsidP="00943253">
      <w:pPr>
        <w:pStyle w:val="Default"/>
        <w:numPr>
          <w:ilvl w:val="0"/>
          <w:numId w:val="2"/>
        </w:numPr>
        <w:tabs>
          <w:tab w:val="clear" w:pos="495"/>
          <w:tab w:val="num" w:pos="720"/>
        </w:tabs>
        <w:spacing w:line="360" w:lineRule="auto"/>
        <w:ind w:left="720" w:hanging="720"/>
        <w:rPr>
          <w:rFonts w:eastAsia="標楷體"/>
          <w:color w:val="auto"/>
        </w:rPr>
      </w:pPr>
      <w:r w:rsidRPr="00943253">
        <w:rPr>
          <w:rFonts w:eastAsia="標楷體"/>
          <w:color w:val="auto"/>
        </w:rPr>
        <w:t>本會會員、相關科系全職學生</w:t>
      </w:r>
      <w:r w:rsidRPr="00943253">
        <w:rPr>
          <w:rFonts w:eastAsia="標楷體"/>
          <w:color w:val="auto"/>
        </w:rPr>
        <w:t>(</w:t>
      </w:r>
      <w:r w:rsidRPr="00943253">
        <w:rPr>
          <w:rFonts w:eastAsia="標楷體"/>
          <w:color w:val="auto"/>
        </w:rPr>
        <w:t>限碩士研究生</w:t>
      </w:r>
      <w:r w:rsidRPr="00943253">
        <w:rPr>
          <w:rFonts w:eastAsia="標楷體"/>
          <w:b/>
          <w:bCs/>
          <w:color w:val="auto"/>
        </w:rPr>
        <w:t>&lt;</w:t>
      </w:r>
      <w:r w:rsidRPr="00943253">
        <w:rPr>
          <w:rFonts w:eastAsia="標楷體"/>
          <w:color w:val="auto"/>
        </w:rPr>
        <w:t>含</w:t>
      </w:r>
      <w:r w:rsidRPr="00943253">
        <w:rPr>
          <w:rFonts w:eastAsia="標楷體"/>
          <w:b/>
          <w:bCs/>
          <w:color w:val="auto"/>
        </w:rPr>
        <w:t>&gt;</w:t>
      </w:r>
      <w:r w:rsidRPr="00943253">
        <w:rPr>
          <w:rFonts w:eastAsia="標楷體"/>
          <w:color w:val="auto"/>
        </w:rPr>
        <w:t>以下</w:t>
      </w:r>
      <w:r w:rsidRPr="00943253">
        <w:rPr>
          <w:rFonts w:eastAsia="標楷體"/>
          <w:color w:val="auto"/>
        </w:rPr>
        <w:t>)</w:t>
      </w:r>
      <w:r w:rsidRPr="00943253">
        <w:rPr>
          <w:rFonts w:eastAsia="標楷體"/>
          <w:color w:val="auto"/>
        </w:rPr>
        <w:t>、</w:t>
      </w:r>
      <w:r w:rsidRPr="00943253">
        <w:rPr>
          <w:rFonts w:eastAsia="標楷體"/>
          <w:color w:val="auto"/>
        </w:rPr>
        <w:t>3</w:t>
      </w:r>
      <w:r w:rsidRPr="00943253">
        <w:rPr>
          <w:rFonts w:eastAsia="標楷體"/>
          <w:color w:val="auto"/>
        </w:rPr>
        <w:t>人同行報名者，均可享學費</w:t>
      </w:r>
      <w:r w:rsidRPr="00943253">
        <w:rPr>
          <w:rFonts w:eastAsia="標楷體"/>
          <w:b/>
          <w:bCs/>
          <w:color w:val="auto"/>
        </w:rPr>
        <w:t>優惠價：</w:t>
      </w:r>
      <w:r w:rsidR="003254E4">
        <w:rPr>
          <w:rFonts w:eastAsia="標楷體" w:hint="eastAsia"/>
          <w:b/>
          <w:bCs/>
          <w:color w:val="auto"/>
        </w:rPr>
        <w:t>24</w:t>
      </w:r>
      <w:r w:rsidR="00943253" w:rsidRPr="00943253">
        <w:rPr>
          <w:rFonts w:eastAsia="標楷體"/>
          <w:b/>
          <w:bCs/>
          <w:color w:val="auto"/>
        </w:rPr>
        <w:t>00</w:t>
      </w:r>
      <w:r w:rsidRPr="00943253">
        <w:rPr>
          <w:rFonts w:eastAsia="標楷體"/>
          <w:b/>
          <w:bCs/>
          <w:color w:val="auto"/>
        </w:rPr>
        <w:t>元</w:t>
      </w:r>
      <w:r w:rsidRPr="00943253">
        <w:rPr>
          <w:rFonts w:eastAsia="標楷體"/>
          <w:color w:val="auto"/>
        </w:rPr>
        <w:t>。</w:t>
      </w:r>
    </w:p>
    <w:p w:rsidR="0095144F" w:rsidRPr="00943253" w:rsidRDefault="0095144F" w:rsidP="00B649F7">
      <w:pPr>
        <w:pStyle w:val="Default"/>
        <w:numPr>
          <w:ilvl w:val="0"/>
          <w:numId w:val="2"/>
        </w:numPr>
        <w:tabs>
          <w:tab w:val="clear" w:pos="495"/>
          <w:tab w:val="num" w:pos="720"/>
        </w:tabs>
        <w:spacing w:line="360" w:lineRule="auto"/>
        <w:ind w:left="720" w:hanging="720"/>
        <w:rPr>
          <w:rFonts w:eastAsia="標楷體"/>
          <w:color w:val="auto"/>
        </w:rPr>
      </w:pPr>
      <w:r w:rsidRPr="00943253">
        <w:rPr>
          <w:rFonts w:eastAsia="標楷體"/>
          <w:bCs/>
          <w:color w:val="auto"/>
        </w:rPr>
        <w:t>非會員</w:t>
      </w:r>
      <w:r w:rsidR="00634085">
        <w:rPr>
          <w:rFonts w:eastAsia="標楷體" w:hint="eastAsia"/>
          <w:b/>
          <w:color w:val="auto"/>
          <w:highlight w:val="yellow"/>
        </w:rPr>
        <w:t>11</w:t>
      </w:r>
      <w:r w:rsidRPr="00943253">
        <w:rPr>
          <w:rFonts w:eastAsia="標楷體"/>
          <w:b/>
          <w:color w:val="auto"/>
          <w:highlight w:val="yellow"/>
        </w:rPr>
        <w:t>月</w:t>
      </w:r>
      <w:r w:rsidR="00634085">
        <w:rPr>
          <w:rFonts w:eastAsia="標楷體"/>
          <w:b/>
          <w:color w:val="auto"/>
          <w:highlight w:val="yellow"/>
        </w:rPr>
        <w:t>2</w:t>
      </w:r>
      <w:r w:rsidR="00634085">
        <w:rPr>
          <w:rFonts w:eastAsia="標楷體" w:hint="eastAsia"/>
          <w:b/>
          <w:color w:val="auto"/>
          <w:highlight w:val="yellow"/>
        </w:rPr>
        <w:t>8</w:t>
      </w:r>
      <w:r w:rsidRPr="00943253">
        <w:rPr>
          <w:rFonts w:eastAsia="標楷體"/>
          <w:b/>
          <w:color w:val="auto"/>
          <w:highlight w:val="yellow"/>
        </w:rPr>
        <w:t>日</w:t>
      </w:r>
      <w:r w:rsidRPr="00943253">
        <w:rPr>
          <w:rFonts w:eastAsia="標楷體"/>
          <w:bCs/>
          <w:color w:val="auto"/>
          <w:highlight w:val="yellow"/>
        </w:rPr>
        <w:t>前</w:t>
      </w:r>
      <w:r w:rsidRPr="00943253">
        <w:rPr>
          <w:rFonts w:eastAsia="標楷體"/>
          <w:bCs/>
          <w:color w:val="auto"/>
          <w:highlight w:val="yellow"/>
        </w:rPr>
        <w:t>(</w:t>
      </w:r>
      <w:r w:rsidRPr="00943253">
        <w:rPr>
          <w:rFonts w:eastAsia="標楷體"/>
          <w:bCs/>
          <w:color w:val="auto"/>
          <w:highlight w:val="yellow"/>
        </w:rPr>
        <w:t>含</w:t>
      </w:r>
      <w:r w:rsidRPr="00943253">
        <w:rPr>
          <w:rFonts w:eastAsia="標楷體"/>
          <w:bCs/>
          <w:color w:val="auto"/>
          <w:highlight w:val="yellow"/>
        </w:rPr>
        <w:t>)</w:t>
      </w:r>
      <w:r w:rsidRPr="00943253">
        <w:rPr>
          <w:rFonts w:eastAsia="標楷體"/>
          <w:bCs/>
          <w:color w:val="auto"/>
          <w:highlight w:val="yellow"/>
        </w:rPr>
        <w:t>完成報名手續並繳費者</w:t>
      </w:r>
      <w:r w:rsidRPr="00943253">
        <w:rPr>
          <w:rFonts w:eastAsia="標楷體"/>
          <w:b/>
          <w:color w:val="auto"/>
        </w:rPr>
        <w:t>，得享優惠價</w:t>
      </w:r>
      <w:r w:rsidR="003254E4">
        <w:rPr>
          <w:rFonts w:eastAsia="標楷體" w:hint="eastAsia"/>
          <w:b/>
          <w:color w:val="auto"/>
        </w:rPr>
        <w:t>27</w:t>
      </w:r>
      <w:r w:rsidR="002A6410">
        <w:rPr>
          <w:rFonts w:eastAsia="標楷體" w:hint="eastAsia"/>
          <w:b/>
          <w:color w:val="auto"/>
        </w:rPr>
        <w:t>0</w:t>
      </w:r>
      <w:r w:rsidR="00943253" w:rsidRPr="00943253">
        <w:rPr>
          <w:rFonts w:eastAsia="標楷體"/>
          <w:b/>
          <w:color w:val="auto"/>
        </w:rPr>
        <w:t>0</w:t>
      </w:r>
      <w:r w:rsidRPr="00943253">
        <w:rPr>
          <w:rFonts w:eastAsia="標楷體"/>
          <w:b/>
          <w:color w:val="auto"/>
        </w:rPr>
        <w:t>元</w:t>
      </w:r>
      <w:r w:rsidRPr="00943253">
        <w:rPr>
          <w:rFonts w:eastAsia="標楷體"/>
          <w:color w:val="auto"/>
        </w:rPr>
        <w:t>；已報名但超過</w:t>
      </w:r>
      <w:r w:rsidR="00634085">
        <w:rPr>
          <w:rFonts w:eastAsia="標楷體" w:hint="eastAsia"/>
          <w:color w:val="auto"/>
        </w:rPr>
        <w:t>11</w:t>
      </w:r>
      <w:r w:rsidRPr="00943253">
        <w:rPr>
          <w:rFonts w:eastAsia="標楷體"/>
          <w:color w:val="auto"/>
        </w:rPr>
        <w:t>月</w:t>
      </w:r>
      <w:r w:rsidR="00634085">
        <w:rPr>
          <w:rFonts w:eastAsia="標楷體"/>
          <w:color w:val="auto"/>
        </w:rPr>
        <w:t>2</w:t>
      </w:r>
      <w:r w:rsidR="00634085">
        <w:rPr>
          <w:rFonts w:eastAsia="標楷體" w:hint="eastAsia"/>
          <w:color w:val="auto"/>
        </w:rPr>
        <w:t>8</w:t>
      </w:r>
      <w:r w:rsidRPr="00943253">
        <w:rPr>
          <w:rFonts w:eastAsia="標楷體"/>
          <w:color w:val="auto"/>
        </w:rPr>
        <w:t>日才繳費者，需繳全額費用。</w:t>
      </w:r>
    </w:p>
    <w:p w:rsidR="00315CC0" w:rsidRPr="00315CC0" w:rsidRDefault="0095144F" w:rsidP="00315CC0">
      <w:pPr>
        <w:pStyle w:val="Default"/>
        <w:numPr>
          <w:ilvl w:val="0"/>
          <w:numId w:val="2"/>
        </w:numPr>
        <w:tabs>
          <w:tab w:val="clear" w:pos="495"/>
          <w:tab w:val="num" w:pos="720"/>
        </w:tabs>
        <w:spacing w:line="360" w:lineRule="auto"/>
        <w:ind w:left="720" w:hanging="720"/>
        <w:rPr>
          <w:rFonts w:eastAsia="標楷體"/>
          <w:color w:val="auto"/>
        </w:rPr>
      </w:pPr>
      <w:r w:rsidRPr="00943253">
        <w:rPr>
          <w:rFonts w:eastAsia="標楷體"/>
          <w:color w:val="auto"/>
        </w:rPr>
        <w:t>優惠條件僅可擇一辦理。</w:t>
      </w:r>
    </w:p>
    <w:p w:rsidR="0095144F" w:rsidRPr="00943253" w:rsidRDefault="0095144F" w:rsidP="00943253">
      <w:pPr>
        <w:pStyle w:val="Default"/>
        <w:spacing w:line="360" w:lineRule="auto"/>
        <w:ind w:left="360" w:hangingChars="150" w:hanging="360"/>
        <w:rPr>
          <w:rFonts w:eastAsia="標楷體"/>
          <w:color w:val="auto"/>
        </w:rPr>
      </w:pPr>
      <w:r w:rsidRPr="00943253">
        <w:rPr>
          <w:rFonts w:hAnsi="新細明體"/>
          <w:color w:val="auto"/>
        </w:rPr>
        <w:lastRenderedPageBreak/>
        <w:t>◎</w:t>
      </w:r>
      <w:r w:rsidRPr="00943253">
        <w:rPr>
          <w:color w:val="auto"/>
        </w:rPr>
        <w:t xml:space="preserve"> </w:t>
      </w:r>
      <w:r w:rsidRPr="00943253">
        <w:rPr>
          <w:rFonts w:eastAsia="標楷體"/>
          <w:color w:val="0000FF"/>
        </w:rPr>
        <w:t>退費機制</w:t>
      </w:r>
      <w:r w:rsidRPr="00943253">
        <w:rPr>
          <w:rFonts w:eastAsia="標楷體"/>
          <w:b/>
          <w:bCs/>
          <w:color w:val="auto"/>
        </w:rPr>
        <w:t>：</w:t>
      </w:r>
      <w:r w:rsidRPr="00943253">
        <w:rPr>
          <w:rFonts w:eastAsia="標楷體"/>
          <w:color w:val="auto"/>
        </w:rPr>
        <w:t>報名後個人因故取消無法參與者，活動開始</w:t>
      </w:r>
      <w:proofErr w:type="gramStart"/>
      <w:r w:rsidRPr="00943253">
        <w:rPr>
          <w:rFonts w:eastAsia="標楷體"/>
          <w:color w:val="auto"/>
        </w:rPr>
        <w:t>一週</w:t>
      </w:r>
      <w:proofErr w:type="gramEnd"/>
      <w:r w:rsidRPr="00943253">
        <w:rPr>
          <w:rFonts w:eastAsia="標楷體"/>
          <w:color w:val="auto"/>
        </w:rPr>
        <w:t>前</w:t>
      </w:r>
      <w:r w:rsidRPr="00943253">
        <w:rPr>
          <w:rFonts w:eastAsia="標楷體"/>
          <w:color w:val="auto"/>
        </w:rPr>
        <w:t>(</w:t>
      </w:r>
      <w:r w:rsidRPr="00943253">
        <w:rPr>
          <w:rFonts w:eastAsia="標楷體"/>
          <w:color w:val="auto"/>
        </w:rPr>
        <w:t>含</w:t>
      </w:r>
      <w:r w:rsidRPr="00943253">
        <w:rPr>
          <w:rFonts w:eastAsia="標楷體"/>
          <w:color w:val="auto"/>
        </w:rPr>
        <w:t>)</w:t>
      </w:r>
      <w:r w:rsidRPr="00943253">
        <w:rPr>
          <w:rFonts w:eastAsia="標楷體"/>
          <w:color w:val="auto"/>
        </w:rPr>
        <w:t>退報名費</w:t>
      </w:r>
      <w:proofErr w:type="gramStart"/>
      <w:r w:rsidRPr="00943253">
        <w:rPr>
          <w:rFonts w:eastAsia="標楷體"/>
          <w:b/>
          <w:bCs/>
          <w:color w:val="auto"/>
        </w:rPr>
        <w:t>7</w:t>
      </w:r>
      <w:r w:rsidRPr="00943253">
        <w:rPr>
          <w:rFonts w:eastAsia="標楷體"/>
          <w:color w:val="auto"/>
        </w:rPr>
        <w:t>成</w:t>
      </w:r>
      <w:proofErr w:type="gramEnd"/>
      <w:r w:rsidRPr="00943253">
        <w:rPr>
          <w:rFonts w:eastAsia="標楷體"/>
          <w:color w:val="auto"/>
        </w:rPr>
        <w:t>，</w:t>
      </w:r>
      <w:r w:rsidRPr="00943253">
        <w:rPr>
          <w:rFonts w:eastAsia="標楷體"/>
          <w:b/>
          <w:bCs/>
          <w:color w:val="auto"/>
        </w:rPr>
        <w:t>4</w:t>
      </w:r>
      <w:r w:rsidRPr="00943253">
        <w:rPr>
          <w:rFonts w:eastAsia="標楷體"/>
          <w:color w:val="auto"/>
        </w:rPr>
        <w:t>天前</w:t>
      </w:r>
      <w:r w:rsidRPr="00943253">
        <w:rPr>
          <w:rFonts w:eastAsia="標楷體"/>
          <w:color w:val="auto"/>
        </w:rPr>
        <w:t>(</w:t>
      </w:r>
      <w:r w:rsidRPr="00943253">
        <w:rPr>
          <w:rFonts w:eastAsia="標楷體"/>
          <w:color w:val="auto"/>
        </w:rPr>
        <w:t>含</w:t>
      </w:r>
      <w:r w:rsidRPr="00943253">
        <w:rPr>
          <w:rFonts w:eastAsia="標楷體"/>
          <w:color w:val="auto"/>
        </w:rPr>
        <w:t>)</w:t>
      </w:r>
      <w:r w:rsidRPr="00943253">
        <w:rPr>
          <w:rFonts w:eastAsia="標楷體"/>
          <w:color w:val="auto"/>
        </w:rPr>
        <w:t>退報名費</w:t>
      </w:r>
      <w:proofErr w:type="gramStart"/>
      <w:r w:rsidRPr="00943253">
        <w:rPr>
          <w:rFonts w:eastAsia="標楷體"/>
          <w:b/>
          <w:bCs/>
          <w:color w:val="auto"/>
        </w:rPr>
        <w:t>3</w:t>
      </w:r>
      <w:r w:rsidRPr="00943253">
        <w:rPr>
          <w:rFonts w:eastAsia="標楷體"/>
          <w:color w:val="auto"/>
        </w:rPr>
        <w:t>成</w:t>
      </w:r>
      <w:proofErr w:type="gramEnd"/>
      <w:r w:rsidRPr="00943253">
        <w:rPr>
          <w:rFonts w:eastAsia="標楷體"/>
          <w:color w:val="auto"/>
        </w:rPr>
        <w:t>，</w:t>
      </w:r>
      <w:r w:rsidRPr="00943253">
        <w:rPr>
          <w:rFonts w:eastAsia="標楷體"/>
          <w:b/>
          <w:bCs/>
          <w:color w:val="auto"/>
        </w:rPr>
        <w:t>3</w:t>
      </w:r>
      <w:r w:rsidRPr="00943253">
        <w:rPr>
          <w:rFonts w:eastAsia="標楷體"/>
          <w:color w:val="auto"/>
        </w:rPr>
        <w:t>天前</w:t>
      </w:r>
      <w:r w:rsidRPr="00943253">
        <w:rPr>
          <w:rFonts w:eastAsia="標楷體"/>
          <w:color w:val="auto"/>
        </w:rPr>
        <w:t>(</w:t>
      </w:r>
      <w:r w:rsidRPr="00943253">
        <w:rPr>
          <w:rFonts w:eastAsia="標楷體"/>
          <w:color w:val="auto"/>
        </w:rPr>
        <w:t>含</w:t>
      </w:r>
      <w:r w:rsidRPr="00943253">
        <w:rPr>
          <w:rFonts w:eastAsia="標楷體"/>
          <w:color w:val="auto"/>
        </w:rPr>
        <w:t>)</w:t>
      </w:r>
      <w:r w:rsidRPr="00943253">
        <w:rPr>
          <w:rFonts w:eastAsia="標楷體"/>
          <w:color w:val="auto"/>
        </w:rPr>
        <w:t>恕</w:t>
      </w:r>
      <w:proofErr w:type="gramStart"/>
      <w:r w:rsidRPr="00943253">
        <w:rPr>
          <w:rFonts w:eastAsia="標楷體"/>
          <w:color w:val="auto"/>
        </w:rPr>
        <w:t>不</w:t>
      </w:r>
      <w:proofErr w:type="gramEnd"/>
      <w:r w:rsidRPr="00943253">
        <w:rPr>
          <w:rFonts w:eastAsia="標楷體"/>
          <w:color w:val="auto"/>
        </w:rPr>
        <w:t>退費。但若課程因故無法如期開課，本會將無息全額退費。</w:t>
      </w:r>
      <w:r w:rsidRPr="00943253">
        <w:rPr>
          <w:rFonts w:eastAsia="標楷體"/>
          <w:color w:val="auto"/>
        </w:rPr>
        <w:t xml:space="preserve"> </w:t>
      </w:r>
    </w:p>
    <w:p w:rsidR="0095144F" w:rsidRPr="00943253" w:rsidRDefault="0095144F" w:rsidP="00943253">
      <w:pPr>
        <w:pStyle w:val="Default"/>
        <w:spacing w:line="360" w:lineRule="auto"/>
        <w:rPr>
          <w:rFonts w:eastAsia="標楷體"/>
          <w:color w:val="auto"/>
        </w:rPr>
      </w:pPr>
      <w:r w:rsidRPr="00943253">
        <w:rPr>
          <w:color w:val="auto"/>
        </w:rPr>
        <w:t xml:space="preserve">◎ </w:t>
      </w:r>
      <w:r w:rsidRPr="00943253">
        <w:rPr>
          <w:rFonts w:eastAsia="標楷體"/>
          <w:color w:val="0000FF"/>
        </w:rPr>
        <w:t>報名、繳費方式</w:t>
      </w:r>
      <w:r w:rsidRPr="00943253">
        <w:rPr>
          <w:rFonts w:eastAsia="標楷體"/>
          <w:color w:val="auto"/>
        </w:rPr>
        <w:t>：</w:t>
      </w:r>
      <w:r w:rsidRPr="00943253">
        <w:rPr>
          <w:rFonts w:eastAsia="標楷體"/>
          <w:color w:val="auto"/>
        </w:rPr>
        <w:t xml:space="preserve"> </w:t>
      </w:r>
    </w:p>
    <w:p w:rsidR="0095144F" w:rsidRPr="000A0D6A" w:rsidRDefault="0095144F" w:rsidP="000A0D6A">
      <w:pPr>
        <w:pStyle w:val="Default"/>
        <w:numPr>
          <w:ilvl w:val="0"/>
          <w:numId w:val="13"/>
        </w:numPr>
        <w:tabs>
          <w:tab w:val="clear" w:pos="720"/>
          <w:tab w:val="num" w:pos="900"/>
        </w:tabs>
        <w:spacing w:line="360" w:lineRule="auto"/>
        <w:ind w:left="900" w:hanging="900"/>
        <w:jc w:val="both"/>
        <w:rPr>
          <w:rFonts w:eastAsia="標楷體"/>
          <w:color w:val="auto"/>
        </w:rPr>
      </w:pPr>
      <w:r w:rsidRPr="00943253">
        <w:rPr>
          <w:rFonts w:eastAsia="標楷體"/>
          <w:color w:val="auto"/>
        </w:rPr>
        <w:t>請先填寫報名表</w:t>
      </w:r>
      <w:r w:rsidRPr="00943253">
        <w:rPr>
          <w:rFonts w:eastAsia="標楷體"/>
          <w:color w:val="auto"/>
        </w:rPr>
        <w:t>e-mail</w:t>
      </w:r>
      <w:r w:rsidRPr="00943253">
        <w:rPr>
          <w:rFonts w:eastAsia="標楷體"/>
          <w:color w:val="auto"/>
        </w:rPr>
        <w:t>至協會電子信箱：</w:t>
      </w:r>
      <w:r w:rsidR="000A0D6A">
        <w:rPr>
          <w:rFonts w:eastAsia="標楷體"/>
          <w:color w:val="FF0000"/>
        </w:rPr>
        <w:t>acft95@</w:t>
      </w:r>
      <w:r w:rsidR="000A0D6A">
        <w:rPr>
          <w:rFonts w:eastAsia="標楷體" w:hint="eastAsia"/>
          <w:color w:val="FF0000"/>
        </w:rPr>
        <w:t>gmail</w:t>
      </w:r>
      <w:r w:rsidRPr="000A0D6A">
        <w:rPr>
          <w:rFonts w:eastAsia="標楷體"/>
          <w:color w:val="FF0000"/>
        </w:rPr>
        <w:t>.com</w:t>
      </w:r>
      <w:r w:rsidRPr="000A0D6A">
        <w:rPr>
          <w:rFonts w:eastAsia="標楷體"/>
          <w:color w:val="auto"/>
        </w:rPr>
        <w:t>；郵件主旨載明「</w:t>
      </w:r>
      <w:r w:rsidR="00621D48" w:rsidRPr="00621D48">
        <w:rPr>
          <w:rFonts w:eastAsia="標楷體" w:hint="eastAsia"/>
          <w:color w:val="auto"/>
        </w:rPr>
        <w:t>溝通型態與家庭動力</w:t>
      </w:r>
      <w:r w:rsidRPr="000A0D6A">
        <w:rPr>
          <w:rFonts w:eastAsia="標楷體"/>
          <w:color w:val="auto"/>
        </w:rPr>
        <w:t>」；或傳真報名表至</w:t>
      </w:r>
      <w:r w:rsidRPr="000A0D6A">
        <w:rPr>
          <w:rFonts w:eastAsia="標楷體"/>
          <w:color w:val="auto"/>
        </w:rPr>
        <w:t>02-2370-0719</w:t>
      </w:r>
      <w:r w:rsidRPr="000A0D6A">
        <w:rPr>
          <w:rFonts w:eastAsia="標楷體"/>
          <w:color w:val="auto"/>
        </w:rPr>
        <w:t>，並請來電</w:t>
      </w:r>
      <w:r w:rsidRPr="000A0D6A">
        <w:rPr>
          <w:rFonts w:eastAsia="標楷體"/>
          <w:color w:val="auto"/>
        </w:rPr>
        <w:t xml:space="preserve">(02-23700719) </w:t>
      </w:r>
      <w:r w:rsidRPr="000A0D6A">
        <w:rPr>
          <w:rFonts w:eastAsia="標楷體"/>
          <w:color w:val="auto"/>
        </w:rPr>
        <w:t>詢問有無名額及確認是否收到傳真報名表（本會上班時間</w:t>
      </w:r>
      <w:r w:rsidR="00D35877">
        <w:rPr>
          <w:rFonts w:eastAsia="標楷體" w:hint="eastAsia"/>
          <w:color w:val="auto"/>
        </w:rPr>
        <w:t>請參見官網公布之訊息</w:t>
      </w:r>
      <w:r w:rsidRPr="000A0D6A">
        <w:rPr>
          <w:rFonts w:eastAsia="標楷體"/>
          <w:color w:val="auto"/>
        </w:rPr>
        <w:t>）。</w:t>
      </w:r>
    </w:p>
    <w:p w:rsidR="0095144F" w:rsidRPr="00943253" w:rsidRDefault="0095144F" w:rsidP="00943253">
      <w:pPr>
        <w:pStyle w:val="Default"/>
        <w:numPr>
          <w:ilvl w:val="0"/>
          <w:numId w:val="13"/>
        </w:numPr>
        <w:tabs>
          <w:tab w:val="clear" w:pos="720"/>
          <w:tab w:val="num" w:pos="900"/>
        </w:tabs>
        <w:spacing w:line="360" w:lineRule="auto"/>
        <w:ind w:left="900" w:hanging="900"/>
        <w:jc w:val="both"/>
        <w:rPr>
          <w:rFonts w:eastAsia="標楷體"/>
          <w:color w:val="auto"/>
        </w:rPr>
      </w:pPr>
      <w:r w:rsidRPr="00943253">
        <w:rPr>
          <w:rFonts w:eastAsia="標楷體"/>
          <w:color w:val="auto"/>
        </w:rPr>
        <w:t>繳費方式：</w:t>
      </w:r>
      <w:proofErr w:type="gramStart"/>
      <w:r w:rsidRPr="00943253">
        <w:rPr>
          <w:rFonts w:eastAsia="標楷體"/>
          <w:color w:val="auto"/>
        </w:rPr>
        <w:t>（</w:t>
      </w:r>
      <w:proofErr w:type="gramEnd"/>
      <w:r w:rsidRPr="00943253">
        <w:rPr>
          <w:rFonts w:eastAsia="標楷體"/>
          <w:color w:val="auto"/>
        </w:rPr>
        <w:t>報名截止日：</w:t>
      </w:r>
      <w:r w:rsidR="00634085">
        <w:rPr>
          <w:rFonts w:eastAsia="標楷體" w:hint="eastAsia"/>
          <w:color w:val="auto"/>
          <w:highlight w:val="yellow"/>
        </w:rPr>
        <w:t>12</w:t>
      </w:r>
      <w:r w:rsidRPr="00A57543">
        <w:rPr>
          <w:rFonts w:eastAsia="標楷體"/>
          <w:color w:val="auto"/>
          <w:highlight w:val="yellow"/>
        </w:rPr>
        <w:t>月</w:t>
      </w:r>
      <w:r w:rsidR="00634085">
        <w:rPr>
          <w:rFonts w:eastAsia="標楷體" w:hint="eastAsia"/>
          <w:color w:val="auto"/>
          <w:highlight w:val="yellow"/>
        </w:rPr>
        <w:t>12</w:t>
      </w:r>
      <w:r w:rsidRPr="00A57543">
        <w:rPr>
          <w:rFonts w:eastAsia="標楷體"/>
          <w:color w:val="auto"/>
          <w:highlight w:val="yellow"/>
        </w:rPr>
        <w:t>日（五）</w:t>
      </w:r>
      <w:r w:rsidRPr="00A57543">
        <w:rPr>
          <w:rFonts w:eastAsia="標楷體"/>
          <w:color w:val="auto"/>
          <w:highlight w:val="yellow"/>
        </w:rPr>
        <w:t>18</w:t>
      </w:r>
      <w:r w:rsidRPr="00A57543">
        <w:rPr>
          <w:rFonts w:eastAsia="標楷體"/>
          <w:color w:val="auto"/>
          <w:highlight w:val="yellow"/>
        </w:rPr>
        <w:t>：</w:t>
      </w:r>
      <w:r w:rsidRPr="00A57543">
        <w:rPr>
          <w:rFonts w:eastAsia="標楷體"/>
          <w:color w:val="auto"/>
          <w:highlight w:val="yellow"/>
        </w:rPr>
        <w:t>00</w:t>
      </w:r>
      <w:r w:rsidRPr="00A57543">
        <w:rPr>
          <w:rFonts w:eastAsia="標楷體"/>
          <w:color w:val="auto"/>
          <w:highlight w:val="yellow"/>
        </w:rPr>
        <w:t>前</w:t>
      </w:r>
      <w:r w:rsidRPr="00943253">
        <w:rPr>
          <w:rFonts w:eastAsia="標楷體"/>
          <w:color w:val="auto"/>
        </w:rPr>
        <w:t>，</w:t>
      </w:r>
      <w:r w:rsidRPr="00943253">
        <w:rPr>
          <w:rFonts w:eastAsia="標楷體"/>
          <w:color w:val="FF0000"/>
        </w:rPr>
        <w:t>請於</w:t>
      </w:r>
      <w:r w:rsidR="002367E0" w:rsidRPr="00943253">
        <w:rPr>
          <w:rFonts w:eastAsia="標楷體"/>
          <w:color w:val="FF0000"/>
        </w:rPr>
        <w:t>報名後</w:t>
      </w:r>
      <w:r w:rsidR="002367E0" w:rsidRPr="00943253">
        <w:rPr>
          <w:rFonts w:eastAsia="標楷體"/>
          <w:color w:val="FF0000"/>
        </w:rPr>
        <w:t>5</w:t>
      </w:r>
      <w:r w:rsidR="002367E0" w:rsidRPr="00943253">
        <w:rPr>
          <w:rFonts w:eastAsia="標楷體"/>
          <w:color w:val="FF0000"/>
        </w:rPr>
        <w:t>個日曆天</w:t>
      </w:r>
      <w:r w:rsidRPr="00943253">
        <w:rPr>
          <w:rFonts w:eastAsia="標楷體"/>
          <w:color w:val="FF0000"/>
        </w:rPr>
        <w:t>繳費，逾期視同放棄，本會</w:t>
      </w:r>
      <w:r w:rsidR="002367E0" w:rsidRPr="00943253">
        <w:rPr>
          <w:rFonts w:eastAsia="標楷體"/>
          <w:color w:val="FF0000"/>
        </w:rPr>
        <w:t>逕行遞補</w:t>
      </w:r>
      <w:proofErr w:type="gramStart"/>
      <w:r w:rsidRPr="00943253">
        <w:rPr>
          <w:rFonts w:eastAsia="標楷體"/>
          <w:color w:val="FF0000"/>
        </w:rPr>
        <w:t>不</w:t>
      </w:r>
      <w:proofErr w:type="gramEnd"/>
      <w:r w:rsidRPr="00943253">
        <w:rPr>
          <w:rFonts w:eastAsia="標楷體"/>
          <w:color w:val="FF0000"/>
        </w:rPr>
        <w:t>另通知</w:t>
      </w:r>
      <w:proofErr w:type="gramStart"/>
      <w:r w:rsidRPr="00943253">
        <w:rPr>
          <w:rFonts w:eastAsia="標楷體"/>
          <w:color w:val="auto"/>
        </w:rPr>
        <w:t>）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0"/>
        <w:gridCol w:w="8224"/>
      </w:tblGrid>
      <w:tr w:rsidR="0095144F" w:rsidRPr="00A35915">
        <w:tc>
          <w:tcPr>
            <w:tcW w:w="827" w:type="pct"/>
            <w:vAlign w:val="center"/>
          </w:tcPr>
          <w:p w:rsidR="0095144F" w:rsidRPr="00943253" w:rsidRDefault="0095144F" w:rsidP="00A35915">
            <w:pPr>
              <w:spacing w:line="360" w:lineRule="auto"/>
              <w:jc w:val="center"/>
            </w:pPr>
            <w:r w:rsidRPr="00943253">
              <w:t>郵局劃撥</w:t>
            </w:r>
          </w:p>
        </w:tc>
        <w:tc>
          <w:tcPr>
            <w:tcW w:w="4173" w:type="pct"/>
          </w:tcPr>
          <w:p w:rsidR="0095144F" w:rsidRPr="00943253" w:rsidRDefault="0095144F" w:rsidP="00A35915">
            <w:pPr>
              <w:spacing w:line="360" w:lineRule="auto"/>
            </w:pPr>
            <w:r w:rsidRPr="00943253">
              <w:t>戶</w:t>
            </w:r>
            <w:r w:rsidRPr="00943253">
              <w:t xml:space="preserve">    </w:t>
            </w:r>
            <w:r w:rsidRPr="00943253">
              <w:t>名：社團法人華人伴侶與家族治療協會　　郵局劃撥帳號：</w:t>
            </w:r>
            <w:r w:rsidRPr="00943253">
              <w:t>50000421</w:t>
            </w:r>
          </w:p>
        </w:tc>
      </w:tr>
      <w:tr w:rsidR="0095144F" w:rsidRPr="00A35915">
        <w:tc>
          <w:tcPr>
            <w:tcW w:w="827" w:type="pct"/>
            <w:vAlign w:val="center"/>
          </w:tcPr>
          <w:p w:rsidR="0095144F" w:rsidRPr="00943253" w:rsidRDefault="0095144F" w:rsidP="00A35915">
            <w:pPr>
              <w:spacing w:line="360" w:lineRule="auto"/>
              <w:jc w:val="center"/>
            </w:pPr>
            <w:r w:rsidRPr="00943253">
              <w:t>ATM/</w:t>
            </w:r>
            <w:r w:rsidRPr="00943253">
              <w:t>匯款</w:t>
            </w:r>
          </w:p>
        </w:tc>
        <w:tc>
          <w:tcPr>
            <w:tcW w:w="4173" w:type="pct"/>
          </w:tcPr>
          <w:p w:rsidR="0095144F" w:rsidRPr="00943253" w:rsidRDefault="0095144F" w:rsidP="00A35915">
            <w:pPr>
              <w:spacing w:line="360" w:lineRule="auto"/>
            </w:pPr>
            <w:r w:rsidRPr="00943253">
              <w:t>戶</w:t>
            </w:r>
            <w:r w:rsidRPr="00943253">
              <w:t xml:space="preserve">    </w:t>
            </w:r>
            <w:r w:rsidRPr="00943253">
              <w:t>名：社團法人華人伴侶與家族治療協會</w:t>
            </w:r>
          </w:p>
          <w:p w:rsidR="0095144F" w:rsidRPr="00943253" w:rsidRDefault="0095144F" w:rsidP="00A35915">
            <w:pPr>
              <w:spacing w:line="360" w:lineRule="auto"/>
            </w:pPr>
            <w:r w:rsidRPr="00943253">
              <w:t>郵局代號：</w:t>
            </w:r>
            <w:r w:rsidRPr="00943253">
              <w:t>700</w:t>
            </w:r>
            <w:r w:rsidRPr="00943253">
              <w:t xml:space="preserve">　　　　帳</w:t>
            </w:r>
            <w:r w:rsidRPr="00943253">
              <w:t xml:space="preserve">    </w:t>
            </w:r>
            <w:r w:rsidRPr="00943253">
              <w:t>號：</w:t>
            </w:r>
            <w:r w:rsidRPr="00943253">
              <w:t>0001145-0538763</w:t>
            </w:r>
          </w:p>
        </w:tc>
      </w:tr>
    </w:tbl>
    <w:p w:rsidR="0095144F" w:rsidRPr="00943253" w:rsidRDefault="0095144F" w:rsidP="00943253">
      <w:pPr>
        <w:pStyle w:val="Default"/>
        <w:spacing w:line="360" w:lineRule="auto"/>
        <w:ind w:left="720" w:hangingChars="300" w:hanging="720"/>
        <w:rPr>
          <w:rFonts w:eastAsia="標楷體"/>
          <w:color w:val="auto"/>
        </w:rPr>
      </w:pPr>
      <w:r w:rsidRPr="00943253">
        <w:rPr>
          <w:rFonts w:eastAsia="標楷體"/>
          <w:color w:val="auto"/>
        </w:rPr>
        <w:t>（三）完成繳費後，請依以下方式擇</w:t>
      </w:r>
      <w:proofErr w:type="gramStart"/>
      <w:r w:rsidRPr="00943253">
        <w:rPr>
          <w:rFonts w:eastAsia="標楷體"/>
          <w:color w:val="auto"/>
        </w:rPr>
        <w:t>一</w:t>
      </w:r>
      <w:proofErr w:type="gramEnd"/>
      <w:r w:rsidRPr="00943253">
        <w:rPr>
          <w:rFonts w:eastAsia="標楷體"/>
          <w:color w:val="auto"/>
        </w:rPr>
        <w:t>回覆後，並來電確認：</w:t>
      </w:r>
      <w:r w:rsidRPr="00943253">
        <w:rPr>
          <w:rFonts w:eastAsia="標楷體"/>
          <w:color w:val="auto"/>
        </w:rPr>
        <w:t xml:space="preserve">    </w:t>
      </w:r>
    </w:p>
    <w:p w:rsidR="0095144F" w:rsidRPr="00943253" w:rsidRDefault="0095144F" w:rsidP="00943253">
      <w:pPr>
        <w:numPr>
          <w:ilvl w:val="1"/>
          <w:numId w:val="12"/>
        </w:numPr>
        <w:spacing w:line="360" w:lineRule="auto"/>
        <w:rPr>
          <w:rFonts w:eastAsia="標楷體"/>
        </w:rPr>
      </w:pPr>
      <w:r w:rsidRPr="00943253">
        <w:rPr>
          <w:rFonts w:eastAsia="標楷體"/>
        </w:rPr>
        <w:t>傳真</w:t>
      </w:r>
      <w:r w:rsidRPr="00943253">
        <w:rPr>
          <w:rFonts w:eastAsia="標楷體"/>
          <w:u w:val="single"/>
        </w:rPr>
        <w:t>繳費證明</w:t>
      </w:r>
      <w:r w:rsidRPr="00943253">
        <w:rPr>
          <w:rFonts w:eastAsia="標楷體"/>
        </w:rPr>
        <w:t>及</w:t>
      </w:r>
      <w:r w:rsidRPr="00943253">
        <w:rPr>
          <w:rFonts w:eastAsia="標楷體"/>
          <w:u w:val="single"/>
        </w:rPr>
        <w:t>身份優惠證明</w:t>
      </w:r>
      <w:r w:rsidRPr="00943253">
        <w:rPr>
          <w:rFonts w:eastAsia="標楷體"/>
        </w:rPr>
        <w:t>，請註記：</w:t>
      </w:r>
      <w:r w:rsidRPr="00943253">
        <w:rPr>
          <w:rFonts w:eastAsia="標楷體"/>
          <w:u w:val="single"/>
        </w:rPr>
        <w:t>課程名稱及日期</w:t>
      </w:r>
      <w:r w:rsidRPr="00943253">
        <w:rPr>
          <w:rFonts w:eastAsia="標楷體"/>
        </w:rPr>
        <w:t>、</w:t>
      </w:r>
      <w:r w:rsidRPr="00943253">
        <w:rPr>
          <w:rFonts w:eastAsia="標楷體"/>
          <w:u w:val="single"/>
        </w:rPr>
        <w:t>聯絡電話</w:t>
      </w:r>
      <w:r w:rsidRPr="00943253">
        <w:rPr>
          <w:rFonts w:eastAsia="標楷體"/>
        </w:rPr>
        <w:t>。</w:t>
      </w:r>
    </w:p>
    <w:p w:rsidR="0095144F" w:rsidRPr="00943253" w:rsidRDefault="0095144F" w:rsidP="00943253">
      <w:pPr>
        <w:numPr>
          <w:ilvl w:val="1"/>
          <w:numId w:val="12"/>
        </w:numPr>
        <w:spacing w:line="360" w:lineRule="auto"/>
      </w:pPr>
      <w:r w:rsidRPr="00943253">
        <w:rPr>
          <w:rFonts w:eastAsia="標楷體"/>
        </w:rPr>
        <w:t>E-Mail</w:t>
      </w:r>
      <w:r w:rsidRPr="00943253">
        <w:rPr>
          <w:rFonts w:eastAsia="標楷體"/>
        </w:rPr>
        <w:t>告知本會</w:t>
      </w:r>
      <w:r w:rsidRPr="00943253">
        <w:rPr>
          <w:rFonts w:eastAsia="標楷體"/>
          <w:u w:val="single"/>
        </w:rPr>
        <w:t>繳費日期</w:t>
      </w:r>
      <w:r w:rsidRPr="00943253">
        <w:rPr>
          <w:rFonts w:eastAsia="標楷體"/>
        </w:rPr>
        <w:t>、</w:t>
      </w:r>
      <w:r w:rsidRPr="00943253">
        <w:rPr>
          <w:rFonts w:eastAsia="標楷體"/>
          <w:u w:val="single"/>
        </w:rPr>
        <w:t>匯款人姓名</w:t>
      </w:r>
      <w:r w:rsidRPr="00943253">
        <w:rPr>
          <w:rFonts w:eastAsia="標楷體"/>
        </w:rPr>
        <w:t>、</w:t>
      </w:r>
      <w:r w:rsidRPr="00943253">
        <w:rPr>
          <w:rFonts w:eastAsia="標楷體"/>
          <w:u w:val="single"/>
        </w:rPr>
        <w:t>帳號後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5"/>
          <w:attr w:name="UnitName" w:val="碼"/>
        </w:smartTagPr>
        <w:r w:rsidRPr="00943253">
          <w:rPr>
            <w:rFonts w:eastAsia="標楷體"/>
            <w:u w:val="single"/>
          </w:rPr>
          <w:t>五碼</w:t>
        </w:r>
      </w:smartTag>
      <w:r w:rsidRPr="00943253">
        <w:rPr>
          <w:rFonts w:eastAsia="標楷體"/>
        </w:rPr>
        <w:t>、</w:t>
      </w:r>
      <w:r w:rsidRPr="00943253">
        <w:rPr>
          <w:rFonts w:eastAsia="標楷體"/>
          <w:u w:val="single"/>
        </w:rPr>
        <w:t>聯絡電話</w:t>
      </w:r>
      <w:r w:rsidRPr="00943253">
        <w:rPr>
          <w:rFonts w:eastAsia="標楷體"/>
        </w:rPr>
        <w:t>、</w:t>
      </w:r>
      <w:r w:rsidRPr="00943253">
        <w:rPr>
          <w:rFonts w:eastAsia="標楷體"/>
          <w:u w:val="single"/>
        </w:rPr>
        <w:t>身份優惠證明</w:t>
      </w:r>
      <w:r w:rsidRPr="00943253">
        <w:rPr>
          <w:rFonts w:eastAsia="標楷體"/>
        </w:rPr>
        <w:t>、</w:t>
      </w:r>
      <w:r w:rsidRPr="00943253">
        <w:rPr>
          <w:rFonts w:eastAsia="標楷體"/>
          <w:u w:val="single"/>
        </w:rPr>
        <w:t>課程名稱及日期</w:t>
      </w:r>
      <w:r w:rsidRPr="00943253">
        <w:t>（</w:t>
      </w:r>
      <w:r w:rsidRPr="00943253">
        <w:rPr>
          <w:b/>
          <w:bCs/>
          <w:color w:val="0000FF"/>
        </w:rPr>
        <w:t>三人結伴報名者，請填寫</w:t>
      </w:r>
      <w:r w:rsidRPr="00943253">
        <w:rPr>
          <w:b/>
          <w:bCs/>
          <w:color w:val="0000FF"/>
          <w:u w:val="single"/>
        </w:rPr>
        <w:t>共同報名人姓名</w:t>
      </w:r>
      <w:r w:rsidRPr="00943253">
        <w:t>）。</w:t>
      </w:r>
    </w:p>
    <w:p w:rsidR="0095144F" w:rsidRPr="00943253" w:rsidRDefault="0095144F" w:rsidP="00943253">
      <w:pPr>
        <w:pStyle w:val="Default"/>
        <w:spacing w:line="360" w:lineRule="auto"/>
        <w:ind w:left="720" w:hangingChars="300" w:hanging="720"/>
        <w:rPr>
          <w:rFonts w:eastAsia="標楷體"/>
          <w:color w:val="auto"/>
        </w:rPr>
      </w:pPr>
      <w:r w:rsidRPr="00943253">
        <w:rPr>
          <w:rFonts w:eastAsia="標楷體"/>
          <w:color w:val="auto"/>
        </w:rPr>
        <w:t>（四）本會在核對報名及繳費手續皆完成後，會以</w:t>
      </w:r>
      <w:r w:rsidRPr="00943253">
        <w:rPr>
          <w:rFonts w:eastAsia="標楷體"/>
          <w:color w:val="auto"/>
        </w:rPr>
        <w:t>E-Mail</w:t>
      </w:r>
      <w:r w:rsidRPr="00943253">
        <w:rPr>
          <w:rFonts w:eastAsia="標楷體"/>
          <w:color w:val="auto"/>
        </w:rPr>
        <w:t>通知完成報名手續。</w:t>
      </w:r>
    </w:p>
    <w:p w:rsidR="0095144F" w:rsidRPr="00943253" w:rsidRDefault="0095144F" w:rsidP="00943253">
      <w:pPr>
        <w:pStyle w:val="Default"/>
        <w:spacing w:line="360" w:lineRule="auto"/>
        <w:ind w:left="720" w:hangingChars="300" w:hanging="720"/>
        <w:rPr>
          <w:rFonts w:eastAsia="標楷體"/>
          <w:color w:val="auto"/>
        </w:rPr>
      </w:pPr>
      <w:r w:rsidRPr="00943253">
        <w:rPr>
          <w:rFonts w:eastAsia="標楷體"/>
          <w:color w:val="auto"/>
        </w:rPr>
        <w:t>（五）活動前</w:t>
      </w:r>
      <w:r w:rsidRPr="00943253">
        <w:rPr>
          <w:rFonts w:eastAsia="標楷體"/>
          <w:color w:val="auto"/>
        </w:rPr>
        <w:t>5</w:t>
      </w:r>
      <w:r w:rsidRPr="00943253">
        <w:rPr>
          <w:rFonts w:eastAsia="標楷體"/>
          <w:color w:val="auto"/>
        </w:rPr>
        <w:t>日以</w:t>
      </w:r>
      <w:r w:rsidRPr="00943253">
        <w:rPr>
          <w:rFonts w:eastAsia="標楷體"/>
          <w:color w:val="auto"/>
        </w:rPr>
        <w:t>E-Mail</w:t>
      </w:r>
      <w:r w:rsidRPr="00943253">
        <w:rPr>
          <w:rFonts w:eastAsia="標楷體"/>
          <w:color w:val="auto"/>
        </w:rPr>
        <w:t>寄發「行前通知」，敬請注意。</w:t>
      </w:r>
    </w:p>
    <w:p w:rsidR="0095144F" w:rsidRPr="00943253" w:rsidRDefault="0095144F" w:rsidP="00943253">
      <w:pPr>
        <w:pStyle w:val="Default"/>
        <w:spacing w:line="360" w:lineRule="auto"/>
        <w:ind w:left="720" w:hangingChars="300" w:hanging="720"/>
        <w:rPr>
          <w:rFonts w:eastAsia="標楷體"/>
          <w:color w:val="auto"/>
        </w:rPr>
      </w:pPr>
      <w:r w:rsidRPr="00943253">
        <w:rPr>
          <w:rFonts w:eastAsia="標楷體"/>
          <w:color w:val="auto"/>
        </w:rPr>
        <w:t>（六）繳費收據將於活動當天分送，請妥善保管繳費收據，若遺失，恕無法補開及退費，如需特定收據抬頭，請事先聯繫本會秘書處。</w:t>
      </w:r>
    </w:p>
    <w:p w:rsidR="0095144F" w:rsidRPr="00943253" w:rsidRDefault="0095144F" w:rsidP="00943253">
      <w:pPr>
        <w:pStyle w:val="Default"/>
        <w:spacing w:line="360" w:lineRule="auto"/>
        <w:ind w:left="307" w:hangingChars="128" w:hanging="307"/>
        <w:rPr>
          <w:rFonts w:eastAsia="標楷體"/>
          <w:color w:val="auto"/>
        </w:rPr>
      </w:pPr>
      <w:r w:rsidRPr="00943253">
        <w:rPr>
          <w:color w:val="auto"/>
        </w:rPr>
        <w:t>◎</w:t>
      </w:r>
      <w:r w:rsidRPr="00943253">
        <w:rPr>
          <w:rFonts w:eastAsia="標楷體"/>
          <w:color w:val="auto"/>
        </w:rPr>
        <w:t xml:space="preserve"> </w:t>
      </w:r>
      <w:r w:rsidRPr="00943253">
        <w:rPr>
          <w:rFonts w:eastAsia="標楷體"/>
          <w:color w:val="0000FF"/>
        </w:rPr>
        <w:t>時數證明：</w:t>
      </w:r>
      <w:r w:rsidRPr="00943253">
        <w:rPr>
          <w:rFonts w:eastAsia="標楷體"/>
          <w:color w:val="auto"/>
        </w:rPr>
        <w:t>課程結束由本會授予實際參加之研習時數證書，請妥善保管，遺失恕不補發。</w:t>
      </w:r>
    </w:p>
    <w:p w:rsidR="0095144F" w:rsidRPr="00943253" w:rsidRDefault="0095144F" w:rsidP="00943253">
      <w:pPr>
        <w:pStyle w:val="Default"/>
        <w:spacing w:line="360" w:lineRule="auto"/>
        <w:ind w:left="307" w:hangingChars="128" w:hanging="307"/>
        <w:rPr>
          <w:rFonts w:eastAsia="標楷體"/>
          <w:color w:val="auto"/>
        </w:rPr>
      </w:pPr>
      <w:r w:rsidRPr="00943253">
        <w:rPr>
          <w:color w:val="auto"/>
        </w:rPr>
        <w:t>◎</w:t>
      </w:r>
      <w:r w:rsidRPr="00943253">
        <w:rPr>
          <w:rFonts w:eastAsia="標楷體"/>
          <w:color w:val="auto"/>
        </w:rPr>
        <w:t xml:space="preserve"> </w:t>
      </w:r>
      <w:r w:rsidRPr="00943253">
        <w:rPr>
          <w:rFonts w:eastAsia="標楷體"/>
          <w:color w:val="0000FF"/>
        </w:rPr>
        <w:t>學分認證：</w:t>
      </w:r>
      <w:r w:rsidRPr="00943253">
        <w:rPr>
          <w:rFonts w:eastAsia="標楷體"/>
          <w:color w:val="auto"/>
        </w:rPr>
        <w:t>全程參與工作坊課程者，由本會授予</w:t>
      </w:r>
      <w:r w:rsidR="002A6410">
        <w:rPr>
          <w:rFonts w:eastAsia="標楷體" w:hint="eastAsia"/>
          <w:color w:val="auto"/>
        </w:rPr>
        <w:t>12</w:t>
      </w:r>
      <w:r w:rsidRPr="00943253">
        <w:rPr>
          <w:rFonts w:eastAsia="標楷體"/>
          <w:color w:val="auto"/>
        </w:rPr>
        <w:t>小時研習證書，並申請相關專業學分認證，請事先於報名表中註明，活動當天恕不受理。</w:t>
      </w:r>
    </w:p>
    <w:p w:rsidR="0095144F" w:rsidRPr="00943253" w:rsidRDefault="0095144F" w:rsidP="00943253">
      <w:pPr>
        <w:pStyle w:val="Default"/>
        <w:spacing w:line="360" w:lineRule="auto"/>
        <w:rPr>
          <w:rFonts w:eastAsia="標楷體"/>
          <w:color w:val="auto"/>
        </w:rPr>
      </w:pPr>
      <w:r w:rsidRPr="00943253">
        <w:rPr>
          <w:color w:val="auto"/>
        </w:rPr>
        <w:t>◎</w:t>
      </w:r>
      <w:r w:rsidRPr="00943253">
        <w:rPr>
          <w:rFonts w:eastAsia="標楷體"/>
          <w:color w:val="auto"/>
        </w:rPr>
        <w:t xml:space="preserve"> </w:t>
      </w:r>
      <w:r w:rsidRPr="00943253">
        <w:rPr>
          <w:rFonts w:eastAsia="標楷體"/>
          <w:color w:val="0000FF"/>
        </w:rPr>
        <w:t>其他注意事項</w:t>
      </w:r>
      <w:r w:rsidRPr="00943253">
        <w:rPr>
          <w:rFonts w:eastAsia="標楷體"/>
          <w:color w:val="auto"/>
        </w:rPr>
        <w:t>：</w:t>
      </w:r>
    </w:p>
    <w:p w:rsidR="00C55B99" w:rsidRPr="00C55B99" w:rsidRDefault="00C55B99" w:rsidP="00C55B99">
      <w:pPr>
        <w:pStyle w:val="Default"/>
        <w:spacing w:line="360" w:lineRule="auto"/>
        <w:rPr>
          <w:rFonts w:eastAsia="標楷體"/>
          <w:color w:val="auto"/>
        </w:rPr>
      </w:pPr>
      <w:r w:rsidRPr="00C55B99">
        <w:rPr>
          <w:rFonts w:eastAsia="標楷體" w:hint="eastAsia"/>
          <w:color w:val="auto"/>
        </w:rPr>
        <w:t>一、</w:t>
      </w:r>
      <w:r w:rsidRPr="00C55B99">
        <w:rPr>
          <w:rFonts w:eastAsia="標楷體" w:hint="eastAsia"/>
          <w:color w:val="auto"/>
        </w:rPr>
        <w:tab/>
      </w:r>
      <w:r w:rsidRPr="00C55B99">
        <w:rPr>
          <w:rFonts w:eastAsia="標楷體" w:hint="eastAsia"/>
          <w:color w:val="auto"/>
        </w:rPr>
        <w:t>上課地點或教室如有變動，本會會於行前通知告知，並公佈於本會官網上。</w:t>
      </w:r>
    </w:p>
    <w:p w:rsidR="00C55B99" w:rsidRPr="00C55B99" w:rsidRDefault="00C55B99" w:rsidP="00C55B99">
      <w:pPr>
        <w:pStyle w:val="Default"/>
        <w:spacing w:line="360" w:lineRule="auto"/>
        <w:rPr>
          <w:rFonts w:eastAsia="標楷體"/>
          <w:color w:val="auto"/>
        </w:rPr>
      </w:pPr>
      <w:r w:rsidRPr="00C55B99">
        <w:rPr>
          <w:rFonts w:eastAsia="標楷體" w:hint="eastAsia"/>
          <w:color w:val="auto"/>
        </w:rPr>
        <w:t>二、</w:t>
      </w:r>
      <w:r w:rsidRPr="00C55B99">
        <w:rPr>
          <w:rFonts w:eastAsia="標楷體" w:hint="eastAsia"/>
          <w:color w:val="auto"/>
        </w:rPr>
        <w:tab/>
      </w:r>
      <w:r w:rsidRPr="00C55B99">
        <w:rPr>
          <w:rFonts w:eastAsia="標楷體" w:hint="eastAsia"/>
          <w:color w:val="auto"/>
        </w:rPr>
        <w:t>上課時間如有變動，本會會提前告知，若學員無法配合可辦理退費，但無法補課。</w:t>
      </w:r>
    </w:p>
    <w:p w:rsidR="00C55B99" w:rsidRDefault="00C55B99" w:rsidP="00C55B99">
      <w:pPr>
        <w:pStyle w:val="Default"/>
        <w:spacing w:line="360" w:lineRule="auto"/>
        <w:rPr>
          <w:rFonts w:eastAsia="標楷體"/>
          <w:color w:val="auto"/>
        </w:rPr>
      </w:pPr>
      <w:r w:rsidRPr="00C55B99">
        <w:rPr>
          <w:rFonts w:eastAsia="標楷體" w:hint="eastAsia"/>
          <w:color w:val="auto"/>
        </w:rPr>
        <w:t>三、</w:t>
      </w:r>
      <w:r w:rsidRPr="00C55B99">
        <w:rPr>
          <w:rFonts w:eastAsia="標楷體" w:hint="eastAsia"/>
          <w:color w:val="auto"/>
        </w:rPr>
        <w:tab/>
      </w:r>
      <w:r w:rsidRPr="00C55B99">
        <w:rPr>
          <w:rFonts w:eastAsia="標楷體" w:hint="eastAsia"/>
          <w:color w:val="auto"/>
        </w:rPr>
        <w:t>上課日如遇颱風、地震等天災，依政府公告停課，並另擇日補課或停課退費。</w:t>
      </w:r>
    </w:p>
    <w:p w:rsidR="00ED7D6C" w:rsidRDefault="0095144F" w:rsidP="00C55B99">
      <w:pPr>
        <w:pStyle w:val="Default"/>
        <w:spacing w:line="360" w:lineRule="auto"/>
        <w:rPr>
          <w:rFonts w:eastAsia="標楷體"/>
          <w:color w:val="auto"/>
        </w:rPr>
      </w:pPr>
      <w:r w:rsidRPr="00943253">
        <w:rPr>
          <w:color w:val="auto"/>
        </w:rPr>
        <w:t>◎</w:t>
      </w:r>
      <w:r w:rsidRPr="00943253">
        <w:rPr>
          <w:rFonts w:eastAsia="標楷體"/>
          <w:color w:val="auto"/>
        </w:rPr>
        <w:t xml:space="preserve"> </w:t>
      </w:r>
      <w:r w:rsidRPr="00943253">
        <w:rPr>
          <w:rFonts w:eastAsia="標楷體"/>
          <w:color w:val="0000FF"/>
        </w:rPr>
        <w:t>協會網址</w:t>
      </w:r>
      <w:r w:rsidRPr="00943253">
        <w:rPr>
          <w:rFonts w:eastAsia="標楷體"/>
          <w:color w:val="auto"/>
        </w:rPr>
        <w:t>：</w:t>
      </w:r>
      <w:hyperlink r:id="rId9" w:history="1">
        <w:r w:rsidRPr="00943253">
          <w:rPr>
            <w:rStyle w:val="a6"/>
            <w:rFonts w:eastAsia="標楷體"/>
          </w:rPr>
          <w:t>http://www.acft.org.tw/</w:t>
        </w:r>
      </w:hyperlink>
      <w:r w:rsidRPr="00943253">
        <w:rPr>
          <w:rFonts w:eastAsia="標楷體"/>
          <w:color w:val="auto"/>
        </w:rPr>
        <w:t xml:space="preserve"> </w:t>
      </w:r>
    </w:p>
    <w:p w:rsidR="00ED7D6C" w:rsidRDefault="00ED7D6C" w:rsidP="00943253">
      <w:pPr>
        <w:pStyle w:val="Default"/>
        <w:spacing w:line="360" w:lineRule="auto"/>
        <w:rPr>
          <w:rFonts w:eastAsia="標楷體"/>
          <w:color w:val="auto"/>
        </w:rPr>
      </w:pPr>
    </w:p>
    <w:p w:rsidR="00621D48" w:rsidRDefault="00621D48" w:rsidP="00943253">
      <w:pPr>
        <w:pStyle w:val="Default"/>
        <w:spacing w:line="360" w:lineRule="auto"/>
        <w:rPr>
          <w:rFonts w:eastAsia="標楷體"/>
          <w:color w:val="auto"/>
        </w:rPr>
      </w:pPr>
    </w:p>
    <w:p w:rsidR="00621D48" w:rsidRPr="00ED7D6C" w:rsidRDefault="00B37FC2" w:rsidP="00943253">
      <w:pPr>
        <w:pStyle w:val="Default"/>
        <w:spacing w:line="360" w:lineRule="auto"/>
        <w:rPr>
          <w:rFonts w:eastAsia="標楷體"/>
          <w:color w:val="auto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123825</wp:posOffset>
            </wp:positionV>
            <wp:extent cx="706120" cy="688340"/>
            <wp:effectExtent l="1905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144F" w:rsidRPr="00943253" w:rsidRDefault="003254E4" w:rsidP="003254E4">
      <w:pPr>
        <w:pStyle w:val="Default"/>
        <w:snapToGrid w:val="0"/>
        <w:spacing w:line="400" w:lineRule="exact"/>
        <w:ind w:right="1280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32"/>
          <w:szCs w:val="32"/>
        </w:rPr>
        <w:t xml:space="preserve">             </w:t>
      </w:r>
      <w:r w:rsidR="0095144F" w:rsidRPr="001F23C2">
        <w:rPr>
          <w:rFonts w:eastAsia="標楷體"/>
          <w:sz w:val="32"/>
          <w:szCs w:val="32"/>
        </w:rPr>
        <w:t>【</w:t>
      </w:r>
      <w:r w:rsidR="00621D48" w:rsidRPr="00621D48">
        <w:rPr>
          <w:rFonts w:eastAsia="標楷體" w:hAnsi="標楷體" w:hint="eastAsia"/>
          <w:b/>
          <w:bCs/>
          <w:sz w:val="32"/>
          <w:szCs w:val="32"/>
        </w:rPr>
        <w:t>溝通型態與家庭動力</w:t>
      </w:r>
      <w:r w:rsidR="0095144F" w:rsidRPr="001F23C2">
        <w:rPr>
          <w:rFonts w:eastAsia="標楷體"/>
          <w:sz w:val="32"/>
          <w:szCs w:val="32"/>
        </w:rPr>
        <w:t>】報名表</w:t>
      </w:r>
    </w:p>
    <w:p w:rsidR="0095144F" w:rsidRPr="00943253" w:rsidRDefault="0095144F" w:rsidP="0095144F">
      <w:pPr>
        <w:pStyle w:val="Default"/>
        <w:spacing w:before="180"/>
        <w:ind w:left="3360" w:hanging="3360"/>
        <w:jc w:val="center"/>
        <w:rPr>
          <w:rFonts w:eastAsia="標楷體"/>
          <w:sz w:val="22"/>
          <w:szCs w:val="22"/>
        </w:rPr>
      </w:pPr>
      <w:r w:rsidRPr="00943253">
        <w:rPr>
          <w:rFonts w:eastAsia="標楷體"/>
          <w:b/>
          <w:bCs/>
          <w:sz w:val="28"/>
          <w:szCs w:val="28"/>
        </w:rPr>
        <w:t xml:space="preserve">                                             </w:t>
      </w:r>
      <w:r w:rsidRPr="00943253">
        <w:rPr>
          <w:rFonts w:eastAsia="標楷體"/>
          <w:sz w:val="22"/>
          <w:szCs w:val="22"/>
        </w:rPr>
        <w:t>傳真日期</w:t>
      </w:r>
      <w:r w:rsidRPr="00943253">
        <w:rPr>
          <w:rFonts w:eastAsia="標楷體"/>
          <w:sz w:val="22"/>
          <w:szCs w:val="22"/>
        </w:rPr>
        <w:t xml:space="preserve">    </w:t>
      </w:r>
      <w:r w:rsidRPr="00943253">
        <w:rPr>
          <w:rFonts w:eastAsia="標楷體"/>
          <w:sz w:val="22"/>
          <w:szCs w:val="22"/>
        </w:rPr>
        <w:t>年</w:t>
      </w:r>
      <w:r w:rsidRPr="00943253">
        <w:rPr>
          <w:rFonts w:eastAsia="標楷體"/>
          <w:sz w:val="22"/>
          <w:szCs w:val="22"/>
        </w:rPr>
        <w:t xml:space="preserve">   </w:t>
      </w:r>
      <w:r w:rsidRPr="00943253">
        <w:rPr>
          <w:rFonts w:eastAsia="標楷體"/>
          <w:sz w:val="22"/>
          <w:szCs w:val="22"/>
        </w:rPr>
        <w:t>月</w:t>
      </w:r>
      <w:r w:rsidRPr="00943253">
        <w:rPr>
          <w:rFonts w:eastAsia="標楷體"/>
          <w:sz w:val="22"/>
          <w:szCs w:val="22"/>
        </w:rPr>
        <w:t xml:space="preserve">    </w:t>
      </w:r>
      <w:r w:rsidRPr="00943253">
        <w:rPr>
          <w:rFonts w:eastAsia="標楷體"/>
          <w:sz w:val="22"/>
          <w:szCs w:val="22"/>
        </w:rPr>
        <w:t>日</w:t>
      </w:r>
      <w:r w:rsidRPr="00943253">
        <w:rPr>
          <w:rFonts w:eastAsia="標楷體"/>
          <w:sz w:val="22"/>
          <w:szCs w:val="22"/>
        </w:rPr>
        <w:t xml:space="preserve"> </w:t>
      </w:r>
    </w:p>
    <w:tbl>
      <w:tblPr>
        <w:tblW w:w="0" w:type="auto"/>
        <w:tblInd w:w="108" w:type="dxa"/>
        <w:tblLook w:val="04A0"/>
      </w:tblPr>
      <w:tblGrid>
        <w:gridCol w:w="2066"/>
        <w:gridCol w:w="2794"/>
        <w:gridCol w:w="900"/>
        <w:gridCol w:w="1440"/>
        <w:gridCol w:w="900"/>
        <w:gridCol w:w="1646"/>
      </w:tblGrid>
      <w:tr w:rsidR="00363DAD">
        <w:trPr>
          <w:trHeight w:val="35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spacing w:before="100" w:after="100"/>
              <w:ind w:firstLine="12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姓</w:t>
            </w:r>
            <w:r>
              <w:rPr>
                <w:b/>
                <w:bCs/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>名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2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spacing w:before="100" w:after="10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spacing w:before="100" w:after="10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性別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spacing w:before="100" w:after="100"/>
              <w:jc w:val="center"/>
              <w:rPr>
                <w:kern w:val="2"/>
              </w:rPr>
            </w:pPr>
            <w:r>
              <w:rPr>
                <w:kern w:val="2"/>
              </w:rPr>
              <w:t>□</w:t>
            </w:r>
            <w:r>
              <w:rPr>
                <w:rFonts w:hint="eastAsia"/>
                <w:kern w:val="2"/>
              </w:rPr>
              <w:t>男</w:t>
            </w:r>
            <w:r>
              <w:rPr>
                <w:kern w:val="2"/>
              </w:rPr>
              <w:t xml:space="preserve">  □</w:t>
            </w:r>
            <w:r>
              <w:rPr>
                <w:rFonts w:hint="eastAsia"/>
                <w:kern w:val="2"/>
              </w:rPr>
              <w:t>女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spacing w:before="100" w:after="10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年齡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spacing w:before="100" w:after="100"/>
              <w:jc w:val="center"/>
              <w:rPr>
                <w:kern w:val="2"/>
              </w:rPr>
            </w:pPr>
          </w:p>
        </w:tc>
      </w:tr>
      <w:tr w:rsidR="00363DAD">
        <w:trPr>
          <w:trHeight w:val="354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ind w:firstLine="10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服務單位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spacing w:before="100" w:after="100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spacing w:before="100" w:after="10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職稱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398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spacing w:before="100" w:after="100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</w:p>
        </w:tc>
      </w:tr>
      <w:tr w:rsidR="00363DAD">
        <w:trPr>
          <w:trHeight w:val="316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spacing w:before="100" w:after="100"/>
              <w:ind w:firstLine="12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最高學歷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76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spacing w:before="100" w:after="100"/>
              <w:ind w:firstLine="1920"/>
              <w:rPr>
                <w:kern w:val="2"/>
              </w:rPr>
            </w:pPr>
            <w:r>
              <w:rPr>
                <w:rFonts w:hint="eastAsia"/>
                <w:kern w:val="2"/>
              </w:rPr>
              <w:t>大學</w:t>
            </w:r>
            <w:r>
              <w:rPr>
                <w:kern w:val="2"/>
              </w:rPr>
              <w:t xml:space="preserve">                       </w:t>
            </w:r>
            <w:r>
              <w:rPr>
                <w:rFonts w:hint="eastAsia"/>
                <w:kern w:val="2"/>
              </w:rPr>
              <w:t>系所</w:t>
            </w:r>
            <w:r>
              <w:rPr>
                <w:kern w:val="2"/>
              </w:rPr>
              <w:t xml:space="preserve"> </w:t>
            </w:r>
          </w:p>
          <w:p w:rsidR="00363DAD" w:rsidRDefault="00363DAD" w:rsidP="00766495">
            <w:pPr>
              <w:pStyle w:val="Default"/>
              <w:spacing w:before="100" w:after="100"/>
              <w:ind w:firstLine="1920"/>
              <w:rPr>
                <w:kern w:val="2"/>
              </w:rPr>
            </w:pPr>
            <w:r>
              <w:rPr>
                <w:rFonts w:hint="eastAsia"/>
                <w:kern w:val="2"/>
              </w:rPr>
              <w:t>高中</w:t>
            </w:r>
            <w:r>
              <w:rPr>
                <w:kern w:val="2"/>
              </w:rPr>
              <w:t>/</w:t>
            </w:r>
            <w:r>
              <w:rPr>
                <w:rFonts w:hint="eastAsia"/>
                <w:kern w:val="2"/>
              </w:rPr>
              <w:t>專科</w:t>
            </w:r>
          </w:p>
        </w:tc>
      </w:tr>
      <w:tr w:rsidR="00363DAD">
        <w:trPr>
          <w:trHeight w:val="632"/>
        </w:trPr>
        <w:tc>
          <w:tcPr>
            <w:tcW w:w="2066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spacing w:before="100" w:after="100"/>
              <w:ind w:firstLine="12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聯絡電話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768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jc w:val="both"/>
              <w:rPr>
                <w:kern w:val="2"/>
              </w:rPr>
            </w:pPr>
            <w:r>
              <w:rPr>
                <w:b/>
                <w:bCs/>
                <w:kern w:val="2"/>
              </w:rPr>
              <w:t>(O)</w:t>
            </w:r>
            <w:r>
              <w:rPr>
                <w:rFonts w:hint="eastAsia"/>
                <w:kern w:val="2"/>
              </w:rPr>
              <w:t>：</w:t>
            </w:r>
            <w:r>
              <w:rPr>
                <w:kern w:val="2"/>
              </w:rPr>
              <w:t xml:space="preserve"> </w:t>
            </w:r>
          </w:p>
          <w:p w:rsidR="00363DAD" w:rsidRDefault="00363DAD" w:rsidP="00766495">
            <w:pPr>
              <w:pStyle w:val="Default"/>
              <w:rPr>
                <w:kern w:val="2"/>
              </w:rPr>
            </w:pPr>
            <w:r>
              <w:rPr>
                <w:b/>
                <w:bCs/>
                <w:kern w:val="2"/>
              </w:rPr>
              <w:t>(H)</w:t>
            </w:r>
            <w:r>
              <w:rPr>
                <w:rFonts w:hint="eastAsia"/>
                <w:kern w:val="2"/>
              </w:rPr>
              <w:t>：</w:t>
            </w:r>
            <w:r>
              <w:rPr>
                <w:kern w:val="2"/>
              </w:rPr>
              <w:t xml:space="preserve"> </w:t>
            </w:r>
          </w:p>
        </w:tc>
      </w:tr>
      <w:tr w:rsidR="00363DAD">
        <w:trPr>
          <w:trHeight w:val="63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63DAD" w:rsidRDefault="00363DAD" w:rsidP="00766495">
            <w:pPr>
              <w:widowControl/>
              <w:rPr>
                <w:color w:val="000000"/>
              </w:rPr>
            </w:pPr>
          </w:p>
        </w:tc>
        <w:tc>
          <w:tcPr>
            <w:tcW w:w="76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手</w:t>
            </w:r>
            <w:r>
              <w:rPr>
                <w:b/>
                <w:bCs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機：</w:t>
            </w:r>
            <w:r>
              <w:rPr>
                <w:kern w:val="2"/>
              </w:rPr>
              <w:t xml:space="preserve"> </w:t>
            </w:r>
          </w:p>
        </w:tc>
      </w:tr>
      <w:tr w:rsidR="00363DAD">
        <w:trPr>
          <w:trHeight w:val="632"/>
        </w:trPr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AD" w:rsidRDefault="00363DAD" w:rsidP="00766495">
            <w:pPr>
              <w:pStyle w:val="Default"/>
              <w:spacing w:before="100" w:after="100"/>
              <w:ind w:firstLine="120"/>
              <w:jc w:val="center"/>
              <w:rPr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經歷</w:t>
            </w:r>
          </w:p>
        </w:tc>
        <w:tc>
          <w:tcPr>
            <w:tcW w:w="768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jc w:val="both"/>
              <w:rPr>
                <w:kern w:val="2"/>
              </w:rPr>
            </w:pPr>
          </w:p>
        </w:tc>
      </w:tr>
      <w:tr w:rsidR="00363DAD">
        <w:trPr>
          <w:trHeight w:val="447"/>
        </w:trPr>
        <w:tc>
          <w:tcPr>
            <w:tcW w:w="20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spacing w:before="100" w:after="100"/>
              <w:ind w:firstLine="120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E-mail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76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spacing w:before="100" w:after="100"/>
              <w:jc w:val="right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(</w:t>
            </w:r>
            <w:r>
              <w:rPr>
                <w:rFonts w:hint="eastAsia"/>
                <w:kern w:val="2"/>
                <w:sz w:val="20"/>
                <w:szCs w:val="20"/>
              </w:rPr>
              <w:t>聯絡課程事宜使用，請務必填寫</w:t>
            </w:r>
            <w:proofErr w:type="gramStart"/>
            <w:r>
              <w:rPr>
                <w:rFonts w:hint="eastAsia"/>
                <w:kern w:val="2"/>
                <w:sz w:val="20"/>
                <w:szCs w:val="20"/>
              </w:rPr>
              <w:t>清楚</w:t>
            </w:r>
            <w:r>
              <w:rPr>
                <w:kern w:val="2"/>
                <w:sz w:val="20"/>
                <w:szCs w:val="20"/>
              </w:rPr>
              <w:t>)</w:t>
            </w:r>
            <w:proofErr w:type="gramEnd"/>
          </w:p>
        </w:tc>
      </w:tr>
      <w:tr w:rsidR="00363DAD">
        <w:trPr>
          <w:trHeight w:val="808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spacing w:before="100" w:after="100"/>
              <w:ind w:firstLine="12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聯絡地址</w:t>
            </w:r>
            <w:r>
              <w:rPr>
                <w:b/>
                <w:bCs/>
                <w:kern w:val="2"/>
              </w:rPr>
              <w:t xml:space="preserve"> </w:t>
            </w:r>
          </w:p>
        </w:tc>
        <w:tc>
          <w:tcPr>
            <w:tcW w:w="76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spacing w:before="100" w:after="100"/>
              <w:jc w:val="right"/>
              <w:rPr>
                <w:kern w:val="2"/>
                <w:sz w:val="20"/>
                <w:szCs w:val="20"/>
              </w:rPr>
            </w:pPr>
          </w:p>
          <w:p w:rsidR="00363DAD" w:rsidRDefault="00363DAD" w:rsidP="00766495">
            <w:pPr>
              <w:pStyle w:val="Default"/>
              <w:spacing w:before="100" w:after="100"/>
              <w:jc w:val="right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(</w:t>
            </w:r>
            <w:r>
              <w:rPr>
                <w:rFonts w:hint="eastAsia"/>
                <w:kern w:val="2"/>
                <w:sz w:val="20"/>
                <w:szCs w:val="20"/>
              </w:rPr>
              <w:t>郵寄收據或相關課程事宜使用，請務必填寫</w:t>
            </w:r>
            <w:proofErr w:type="gramStart"/>
            <w:r>
              <w:rPr>
                <w:rFonts w:hint="eastAsia"/>
                <w:kern w:val="2"/>
                <w:sz w:val="20"/>
                <w:szCs w:val="20"/>
              </w:rPr>
              <w:t>清楚</w:t>
            </w:r>
            <w:r>
              <w:rPr>
                <w:kern w:val="2"/>
                <w:sz w:val="20"/>
                <w:szCs w:val="20"/>
              </w:rPr>
              <w:t>)</w:t>
            </w:r>
            <w:proofErr w:type="gramEnd"/>
          </w:p>
        </w:tc>
      </w:tr>
      <w:tr w:rsidR="00363DAD">
        <w:trPr>
          <w:trHeight w:val="320"/>
        </w:trPr>
        <w:tc>
          <w:tcPr>
            <w:tcW w:w="9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snapToGrid w:val="0"/>
              <w:rPr>
                <w:rFonts w:eastAsia="標楷體"/>
                <w:b/>
                <w:bCs/>
                <w:color w:val="auto"/>
                <w:kern w:val="2"/>
              </w:rPr>
            </w:pPr>
            <w:r>
              <w:rPr>
                <w:rFonts w:eastAsia="標楷體" w:hint="eastAsia"/>
                <w:color w:val="0000FF"/>
                <w:kern w:val="2"/>
              </w:rPr>
              <w:t>課程費用</w:t>
            </w:r>
            <w:r>
              <w:rPr>
                <w:rFonts w:eastAsia="標楷體" w:hint="eastAsia"/>
                <w:color w:val="auto"/>
                <w:kern w:val="2"/>
              </w:rPr>
              <w:t>：</w:t>
            </w:r>
            <w:r>
              <w:rPr>
                <w:rFonts w:eastAsia="標楷體"/>
                <w:b/>
                <w:bCs/>
                <w:color w:val="auto"/>
                <w:kern w:val="2"/>
              </w:rPr>
              <w:t xml:space="preserve"> </w:t>
            </w:r>
          </w:p>
          <w:p w:rsidR="00363DAD" w:rsidRDefault="00363DAD" w:rsidP="00766495">
            <w:pPr>
              <w:pStyle w:val="Default"/>
              <w:snapToGrid w:val="0"/>
              <w:ind w:leftChars="200" w:left="480"/>
              <w:jc w:val="both"/>
              <w:rPr>
                <w:rFonts w:eastAsia="標楷體"/>
                <w:b/>
                <w:bCs/>
                <w:color w:val="auto"/>
                <w:kern w:val="2"/>
              </w:rPr>
            </w:pPr>
            <w:r>
              <w:rPr>
                <w:rFonts w:eastAsia="標楷體"/>
                <w:color w:val="auto"/>
                <w:kern w:val="2"/>
              </w:rPr>
              <w:sym w:font="Webdings" w:char="0063"/>
            </w:r>
            <w:r>
              <w:rPr>
                <w:rFonts w:eastAsia="標楷體" w:hint="eastAsia"/>
                <w:color w:val="auto"/>
                <w:kern w:val="2"/>
              </w:rPr>
              <w:t>享優惠價：</w:t>
            </w:r>
            <w:r w:rsidR="003254E4">
              <w:rPr>
                <w:rFonts w:eastAsia="標楷體" w:hint="eastAsia"/>
                <w:color w:val="auto"/>
                <w:kern w:val="2"/>
              </w:rPr>
              <w:t>24</w:t>
            </w:r>
            <w:r>
              <w:rPr>
                <w:rFonts w:eastAsia="標楷體" w:hint="eastAsia"/>
                <w:color w:val="auto"/>
                <w:kern w:val="2"/>
              </w:rPr>
              <w:t>00</w:t>
            </w:r>
            <w:r>
              <w:rPr>
                <w:rFonts w:eastAsia="標楷體" w:hint="eastAsia"/>
                <w:color w:val="auto"/>
                <w:kern w:val="2"/>
              </w:rPr>
              <w:t>元。</w:t>
            </w:r>
          </w:p>
          <w:p w:rsidR="00363DAD" w:rsidRDefault="00363DAD" w:rsidP="00766495">
            <w:pPr>
              <w:pStyle w:val="Default"/>
              <w:snapToGrid w:val="0"/>
              <w:ind w:leftChars="200" w:left="480" w:firstLineChars="100" w:firstLine="240"/>
              <w:jc w:val="both"/>
              <w:rPr>
                <w:rFonts w:eastAsia="標楷體"/>
                <w:color w:val="auto"/>
                <w:kern w:val="2"/>
              </w:rPr>
            </w:pPr>
            <w:r>
              <w:rPr>
                <w:rFonts w:eastAsia="標楷體"/>
                <w:color w:val="auto"/>
                <w:kern w:val="2"/>
              </w:rPr>
              <w:sym w:font="Webdings" w:char="0063"/>
            </w:r>
            <w:r>
              <w:rPr>
                <w:rFonts w:eastAsia="標楷體" w:hint="eastAsia"/>
                <w:color w:val="auto"/>
                <w:kern w:val="2"/>
              </w:rPr>
              <w:t>本</w:t>
            </w:r>
            <w:proofErr w:type="gramStart"/>
            <w:r>
              <w:rPr>
                <w:rFonts w:eastAsia="標楷體" w:hint="eastAsia"/>
                <w:color w:val="auto"/>
                <w:kern w:val="2"/>
              </w:rPr>
              <w:t>會</w:t>
            </w:r>
            <w:proofErr w:type="gramEnd"/>
            <w:r>
              <w:rPr>
                <w:rFonts w:eastAsia="標楷體" w:hint="eastAsia"/>
                <w:color w:val="auto"/>
                <w:kern w:val="2"/>
              </w:rPr>
              <w:t>會員</w:t>
            </w:r>
            <w:r>
              <w:rPr>
                <w:rFonts w:eastAsia="標楷體"/>
                <w:color w:val="auto"/>
                <w:kern w:val="2"/>
              </w:rPr>
              <w:t xml:space="preserve">    </w:t>
            </w:r>
            <w:r>
              <w:rPr>
                <w:rFonts w:eastAsia="標楷體"/>
                <w:color w:val="auto"/>
                <w:kern w:val="2"/>
              </w:rPr>
              <w:sym w:font="Webdings" w:char="0063"/>
            </w:r>
            <w:r>
              <w:rPr>
                <w:rFonts w:eastAsia="標楷體" w:hint="eastAsia"/>
                <w:color w:val="auto"/>
                <w:kern w:val="2"/>
              </w:rPr>
              <w:t>碩士研究生</w:t>
            </w:r>
            <w:r>
              <w:rPr>
                <w:rFonts w:eastAsia="標楷體"/>
                <w:color w:val="auto"/>
                <w:kern w:val="2"/>
              </w:rPr>
              <w:t>&lt;</w:t>
            </w:r>
            <w:r>
              <w:rPr>
                <w:rFonts w:eastAsia="標楷體" w:hint="eastAsia"/>
                <w:color w:val="auto"/>
                <w:kern w:val="2"/>
              </w:rPr>
              <w:t>含</w:t>
            </w:r>
            <w:r>
              <w:rPr>
                <w:rFonts w:eastAsia="標楷體"/>
                <w:color w:val="auto"/>
                <w:kern w:val="2"/>
              </w:rPr>
              <w:t>&gt;</w:t>
            </w:r>
            <w:r>
              <w:rPr>
                <w:rFonts w:eastAsia="標楷體" w:hint="eastAsia"/>
                <w:color w:val="auto"/>
                <w:kern w:val="2"/>
              </w:rPr>
              <w:t>以下全職學生</w:t>
            </w:r>
            <w:r>
              <w:rPr>
                <w:rFonts w:eastAsia="標楷體"/>
                <w:color w:val="auto"/>
                <w:kern w:val="2"/>
              </w:rPr>
              <w:t>(</w:t>
            </w:r>
            <w:r>
              <w:rPr>
                <w:rFonts w:eastAsia="標楷體" w:hint="eastAsia"/>
                <w:color w:val="auto"/>
                <w:kern w:val="2"/>
              </w:rPr>
              <w:t>附學生證</w:t>
            </w:r>
            <w:r>
              <w:rPr>
                <w:rFonts w:eastAsia="標楷體"/>
                <w:color w:val="auto"/>
                <w:kern w:val="2"/>
              </w:rPr>
              <w:t xml:space="preserve">)  </w:t>
            </w:r>
          </w:p>
          <w:p w:rsidR="00363DAD" w:rsidRDefault="00363DAD" w:rsidP="00766495">
            <w:pPr>
              <w:pStyle w:val="Default"/>
              <w:snapToGrid w:val="0"/>
              <w:ind w:leftChars="200" w:left="480" w:firstLineChars="100" w:firstLine="240"/>
              <w:jc w:val="both"/>
              <w:rPr>
                <w:rFonts w:eastAsia="標楷體"/>
                <w:color w:val="auto"/>
                <w:kern w:val="2"/>
              </w:rPr>
            </w:pPr>
            <w:r>
              <w:rPr>
                <w:rFonts w:eastAsia="標楷體"/>
                <w:color w:val="auto"/>
                <w:kern w:val="2"/>
              </w:rPr>
              <w:sym w:font="Webdings" w:char="0063"/>
            </w:r>
            <w:r>
              <w:rPr>
                <w:rFonts w:eastAsia="標楷體" w:hint="eastAsia"/>
                <w:color w:val="auto"/>
                <w:kern w:val="2"/>
              </w:rPr>
              <w:t>三人同行，同行人：</w:t>
            </w:r>
            <w:r>
              <w:rPr>
                <w:rFonts w:eastAsia="標楷體" w:hint="eastAsia"/>
                <w:color w:val="auto"/>
                <w:kern w:val="2"/>
                <w:u w:val="single"/>
              </w:rPr>
              <w:t xml:space="preserve">　　　　　　　　　　　　　　　　　　　　　　　　</w:t>
            </w:r>
          </w:p>
          <w:p w:rsidR="00363DAD" w:rsidRDefault="00363DAD" w:rsidP="00766495">
            <w:pPr>
              <w:pStyle w:val="Default"/>
              <w:snapToGrid w:val="0"/>
              <w:ind w:leftChars="200" w:left="480"/>
              <w:jc w:val="both"/>
              <w:rPr>
                <w:rFonts w:eastAsia="標楷體"/>
                <w:color w:val="auto"/>
                <w:kern w:val="2"/>
              </w:rPr>
            </w:pPr>
            <w:r>
              <w:rPr>
                <w:rFonts w:eastAsia="標楷體"/>
                <w:color w:val="auto"/>
                <w:kern w:val="2"/>
              </w:rPr>
              <w:sym w:font="Webdings" w:char="0063"/>
            </w:r>
            <w:r>
              <w:rPr>
                <w:rFonts w:eastAsia="標楷體" w:hint="eastAsia"/>
                <w:color w:val="auto"/>
                <w:kern w:val="2"/>
              </w:rPr>
              <w:t>非會員</w:t>
            </w:r>
            <w:r>
              <w:rPr>
                <w:rFonts w:eastAsia="標楷體"/>
                <w:color w:val="auto"/>
                <w:kern w:val="2"/>
              </w:rPr>
              <w:t>10</w:t>
            </w:r>
            <w:r w:rsidR="00D35877">
              <w:rPr>
                <w:rFonts w:eastAsia="標楷體" w:hint="eastAsia"/>
                <w:color w:val="auto"/>
                <w:kern w:val="2"/>
              </w:rPr>
              <w:t>3</w:t>
            </w:r>
            <w:r>
              <w:rPr>
                <w:rFonts w:eastAsia="標楷體" w:hint="eastAsia"/>
                <w:color w:val="auto"/>
                <w:kern w:val="2"/>
              </w:rPr>
              <w:t>年</w:t>
            </w:r>
            <w:r w:rsidR="00634085">
              <w:rPr>
                <w:rFonts w:eastAsia="標楷體" w:hint="eastAsia"/>
                <w:color w:val="auto"/>
                <w:kern w:val="2"/>
              </w:rPr>
              <w:t>11</w:t>
            </w:r>
            <w:r>
              <w:rPr>
                <w:rFonts w:eastAsia="標楷體" w:hint="eastAsia"/>
                <w:color w:val="auto"/>
                <w:kern w:val="2"/>
              </w:rPr>
              <w:t>月</w:t>
            </w:r>
            <w:r w:rsidR="00D35877">
              <w:rPr>
                <w:rFonts w:eastAsia="標楷體"/>
                <w:color w:val="auto"/>
                <w:kern w:val="2"/>
              </w:rPr>
              <w:t>2</w:t>
            </w:r>
            <w:bookmarkStart w:id="0" w:name="_GoBack"/>
            <w:bookmarkEnd w:id="0"/>
            <w:r w:rsidR="00634085">
              <w:rPr>
                <w:rFonts w:eastAsia="標楷體" w:hint="eastAsia"/>
                <w:color w:val="auto"/>
                <w:kern w:val="2"/>
              </w:rPr>
              <w:t>8</w:t>
            </w:r>
            <w:r w:rsidR="00634085">
              <w:rPr>
                <w:rFonts w:eastAsia="標楷體" w:hint="eastAsia"/>
                <w:color w:val="auto"/>
                <w:kern w:val="2"/>
              </w:rPr>
              <w:t>日</w:t>
            </w:r>
            <w:r>
              <w:rPr>
                <w:rFonts w:eastAsia="標楷體" w:hint="eastAsia"/>
                <w:color w:val="auto"/>
                <w:kern w:val="2"/>
              </w:rPr>
              <w:t>前完成繳費，享優惠價</w:t>
            </w:r>
            <w:r w:rsidR="003254E4">
              <w:rPr>
                <w:rFonts w:eastAsia="標楷體" w:hint="eastAsia"/>
                <w:color w:val="auto"/>
                <w:kern w:val="2"/>
              </w:rPr>
              <w:t>27</w:t>
            </w:r>
            <w:r>
              <w:rPr>
                <w:rFonts w:eastAsia="標楷體" w:hint="eastAsia"/>
                <w:color w:val="auto"/>
                <w:kern w:val="2"/>
              </w:rPr>
              <w:t>00</w:t>
            </w:r>
            <w:r>
              <w:rPr>
                <w:rFonts w:eastAsia="標楷體" w:hint="eastAsia"/>
                <w:color w:val="auto"/>
                <w:kern w:val="2"/>
              </w:rPr>
              <w:t>元。</w:t>
            </w:r>
          </w:p>
          <w:p w:rsidR="00363DAD" w:rsidRDefault="00363DAD" w:rsidP="00766495">
            <w:pPr>
              <w:pStyle w:val="Default"/>
              <w:snapToGrid w:val="0"/>
              <w:ind w:leftChars="200" w:left="480"/>
              <w:jc w:val="both"/>
              <w:rPr>
                <w:rFonts w:eastAsia="標楷體"/>
                <w:color w:val="auto"/>
                <w:kern w:val="2"/>
              </w:rPr>
            </w:pPr>
            <w:r>
              <w:rPr>
                <w:rFonts w:eastAsia="標楷體"/>
                <w:color w:val="auto"/>
                <w:kern w:val="2"/>
              </w:rPr>
              <w:sym w:font="Webdings" w:char="0063"/>
            </w:r>
            <w:r>
              <w:rPr>
                <w:rFonts w:eastAsia="標楷體" w:hint="eastAsia"/>
                <w:color w:val="auto"/>
                <w:kern w:val="2"/>
              </w:rPr>
              <w:t>非會員價，</w:t>
            </w:r>
            <w:r w:rsidR="003254E4">
              <w:rPr>
                <w:rFonts w:eastAsia="標楷體" w:hint="eastAsia"/>
                <w:color w:val="auto"/>
                <w:kern w:val="2"/>
              </w:rPr>
              <w:t>3000</w:t>
            </w:r>
            <w:r>
              <w:rPr>
                <w:rFonts w:eastAsia="標楷體" w:hint="eastAsia"/>
                <w:color w:val="auto"/>
                <w:kern w:val="2"/>
              </w:rPr>
              <w:t>元。</w:t>
            </w:r>
          </w:p>
          <w:p w:rsidR="00363DAD" w:rsidRDefault="00363DAD" w:rsidP="00766495">
            <w:pPr>
              <w:pStyle w:val="Default"/>
              <w:snapToGrid w:val="0"/>
              <w:rPr>
                <w:rFonts w:eastAsia="標楷體"/>
                <w:color w:val="0000FF"/>
                <w:kern w:val="2"/>
              </w:rPr>
            </w:pPr>
            <w:r>
              <w:rPr>
                <w:rFonts w:eastAsia="標楷體" w:hint="eastAsia"/>
                <w:color w:val="0000FF"/>
                <w:kern w:val="2"/>
              </w:rPr>
              <w:t>繳費方式：</w:t>
            </w:r>
          </w:p>
          <w:p w:rsidR="00363DAD" w:rsidRDefault="00363DAD" w:rsidP="00766495">
            <w:pPr>
              <w:pStyle w:val="Default"/>
              <w:snapToGrid w:val="0"/>
              <w:ind w:leftChars="100" w:left="240" w:firstLineChars="100" w:firstLine="240"/>
              <w:jc w:val="both"/>
              <w:rPr>
                <w:rFonts w:eastAsia="標楷體"/>
                <w:color w:val="auto"/>
                <w:kern w:val="2"/>
              </w:rPr>
            </w:pPr>
            <w:r>
              <w:rPr>
                <w:rFonts w:eastAsia="標楷體"/>
                <w:color w:val="auto"/>
                <w:kern w:val="2"/>
              </w:rPr>
              <w:sym w:font="Webdings" w:char="0063"/>
            </w:r>
            <w:r>
              <w:rPr>
                <w:rFonts w:eastAsia="標楷體" w:hint="eastAsia"/>
                <w:color w:val="auto"/>
                <w:kern w:val="2"/>
              </w:rPr>
              <w:t>郵局劃撥</w:t>
            </w:r>
          </w:p>
          <w:p w:rsidR="00363DAD" w:rsidRDefault="00363DAD" w:rsidP="00766495">
            <w:pPr>
              <w:pStyle w:val="Default"/>
              <w:snapToGrid w:val="0"/>
              <w:ind w:leftChars="100" w:left="240" w:firstLineChars="100" w:firstLine="240"/>
              <w:jc w:val="both"/>
              <w:rPr>
                <w:rFonts w:eastAsia="標楷體"/>
                <w:color w:val="auto"/>
                <w:kern w:val="2"/>
              </w:rPr>
            </w:pPr>
            <w:r>
              <w:rPr>
                <w:rFonts w:eastAsia="標楷體"/>
                <w:color w:val="auto"/>
                <w:kern w:val="2"/>
              </w:rPr>
              <w:sym w:font="Webdings" w:char="0063"/>
            </w:r>
            <w:r>
              <w:rPr>
                <w:rFonts w:eastAsia="標楷體"/>
                <w:color w:val="auto"/>
                <w:kern w:val="2"/>
              </w:rPr>
              <w:t>ATM/</w:t>
            </w:r>
            <w:r>
              <w:rPr>
                <w:rFonts w:eastAsia="標楷體" w:hint="eastAsia"/>
                <w:color w:val="auto"/>
                <w:kern w:val="2"/>
              </w:rPr>
              <w:t>匯款（帳號後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碼"/>
              </w:smartTagPr>
              <w:r>
                <w:rPr>
                  <w:rFonts w:eastAsia="標楷體" w:hint="eastAsia"/>
                  <w:color w:val="auto"/>
                  <w:kern w:val="2"/>
                </w:rPr>
                <w:t>五碼</w:t>
              </w:r>
            </w:smartTag>
            <w:r>
              <w:rPr>
                <w:rFonts w:eastAsia="標楷體"/>
                <w:color w:val="auto"/>
                <w:kern w:val="2"/>
              </w:rPr>
              <w:t>__________________</w:t>
            </w:r>
            <w:r>
              <w:rPr>
                <w:rFonts w:eastAsia="標楷體" w:hint="eastAsia"/>
                <w:color w:val="auto"/>
                <w:kern w:val="2"/>
              </w:rPr>
              <w:t>）</w:t>
            </w:r>
          </w:p>
        </w:tc>
      </w:tr>
      <w:tr w:rsidR="00363DAD">
        <w:trPr>
          <w:trHeight w:val="320"/>
        </w:trPr>
        <w:tc>
          <w:tcPr>
            <w:tcW w:w="9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spacing w:before="100" w:after="10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請寫下您參加此工作坊的期待：</w:t>
            </w:r>
          </w:p>
          <w:p w:rsidR="00363DAD" w:rsidRDefault="00363DAD" w:rsidP="00766495">
            <w:pPr>
              <w:pStyle w:val="Default"/>
              <w:snapToGrid w:val="0"/>
              <w:jc w:val="both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 xml:space="preserve"> </w:t>
            </w:r>
          </w:p>
        </w:tc>
      </w:tr>
      <w:tr w:rsidR="00363DAD">
        <w:trPr>
          <w:trHeight w:val="320"/>
        </w:trPr>
        <w:tc>
          <w:tcPr>
            <w:tcW w:w="9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snapToGrid w:val="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其他需與本會連</w:t>
            </w:r>
            <w:proofErr w:type="gramStart"/>
            <w:r>
              <w:rPr>
                <w:rFonts w:hint="eastAsia"/>
                <w:kern w:val="2"/>
              </w:rPr>
              <w:t>繫</w:t>
            </w:r>
            <w:proofErr w:type="gramEnd"/>
            <w:r>
              <w:rPr>
                <w:rFonts w:hint="eastAsia"/>
                <w:kern w:val="2"/>
              </w:rPr>
              <w:t>事項：</w:t>
            </w:r>
          </w:p>
          <w:p w:rsidR="00363DAD" w:rsidRDefault="00363DAD" w:rsidP="00766495">
            <w:pPr>
              <w:pStyle w:val="Default"/>
              <w:adjustRightInd/>
              <w:snapToGrid w:val="0"/>
              <w:rPr>
                <w:rFonts w:eastAsia="標楷體"/>
                <w:color w:val="auto"/>
                <w:kern w:val="2"/>
              </w:rPr>
            </w:pPr>
            <w:r>
              <w:rPr>
                <w:rFonts w:eastAsia="標楷體" w:hint="eastAsia"/>
                <w:color w:val="auto"/>
                <w:kern w:val="2"/>
              </w:rPr>
              <w:t>如有學分認證之需要，請註明學分名稱、身份證字號：</w:t>
            </w:r>
            <w:r>
              <w:rPr>
                <w:rFonts w:eastAsia="標楷體"/>
                <w:color w:val="auto"/>
                <w:kern w:val="2"/>
              </w:rPr>
              <w:t>________________________</w:t>
            </w:r>
          </w:p>
          <w:p w:rsidR="00363DAD" w:rsidRDefault="00363DAD" w:rsidP="00766495">
            <w:pPr>
              <w:pStyle w:val="Default"/>
              <w:adjustRightInd/>
              <w:snapToGrid w:val="0"/>
              <w:rPr>
                <w:rFonts w:eastAsia="標楷體"/>
                <w:color w:val="auto"/>
                <w:kern w:val="2"/>
              </w:rPr>
            </w:pPr>
          </w:p>
          <w:p w:rsidR="00363DAD" w:rsidRDefault="00363DAD" w:rsidP="00766495">
            <w:pPr>
              <w:pStyle w:val="Default"/>
              <w:jc w:val="both"/>
              <w:rPr>
                <w:kern w:val="2"/>
              </w:rPr>
            </w:pPr>
            <w:r>
              <w:rPr>
                <w:rFonts w:eastAsia="標楷體" w:hint="eastAsia"/>
                <w:color w:val="auto"/>
                <w:kern w:val="2"/>
              </w:rPr>
              <w:t>如</w:t>
            </w:r>
            <w:proofErr w:type="gramStart"/>
            <w:r>
              <w:rPr>
                <w:rFonts w:eastAsia="標楷體" w:hint="eastAsia"/>
                <w:color w:val="auto"/>
                <w:kern w:val="2"/>
              </w:rPr>
              <w:t>收據需開立</w:t>
            </w:r>
            <w:proofErr w:type="gramEnd"/>
            <w:r>
              <w:rPr>
                <w:rFonts w:eastAsia="標楷體" w:hint="eastAsia"/>
                <w:color w:val="auto"/>
                <w:kern w:val="2"/>
              </w:rPr>
              <w:t>抬頭，請註明：</w:t>
            </w:r>
            <w:r>
              <w:rPr>
                <w:rFonts w:eastAsia="標楷體"/>
                <w:color w:val="auto"/>
                <w:kern w:val="2"/>
              </w:rPr>
              <w:t>____________________________________________</w:t>
            </w:r>
          </w:p>
        </w:tc>
      </w:tr>
      <w:tr w:rsidR="00363DAD" w:rsidTr="003254E4">
        <w:trPr>
          <w:trHeight w:val="3086"/>
        </w:trPr>
        <w:tc>
          <w:tcPr>
            <w:tcW w:w="9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AD" w:rsidRDefault="00363DAD" w:rsidP="00766495">
            <w:pPr>
              <w:pStyle w:val="Default"/>
              <w:spacing w:before="100" w:after="100"/>
              <w:ind w:firstLine="18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</w:p>
          <w:p w:rsidR="00363DAD" w:rsidRDefault="00363DAD" w:rsidP="00766495">
            <w:pPr>
              <w:pStyle w:val="Default"/>
              <w:spacing w:before="100" w:after="100"/>
              <w:ind w:firstLine="180"/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劃撥單據、或學生證黏貼處</w:t>
            </w:r>
            <w:r>
              <w:rPr>
                <w:kern w:val="2"/>
              </w:rPr>
              <w:t xml:space="preserve">) </w:t>
            </w:r>
          </w:p>
          <w:p w:rsidR="00363DAD" w:rsidRDefault="00363DAD" w:rsidP="00766495">
            <w:pPr>
              <w:pStyle w:val="Default"/>
              <w:spacing w:before="100" w:after="100"/>
              <w:ind w:firstLine="640"/>
              <w:jc w:val="center"/>
              <w:rPr>
                <w:kern w:val="2"/>
              </w:rPr>
            </w:pPr>
          </w:p>
        </w:tc>
      </w:tr>
    </w:tbl>
    <w:p w:rsidR="00E34C3B" w:rsidRPr="00363DAD" w:rsidRDefault="00E34C3B" w:rsidP="00B4308F">
      <w:pPr>
        <w:pStyle w:val="Default"/>
        <w:rPr>
          <w:rFonts w:eastAsia="標楷體"/>
          <w:color w:val="auto"/>
          <w:sz w:val="16"/>
          <w:szCs w:val="16"/>
        </w:rPr>
      </w:pPr>
    </w:p>
    <w:sectPr w:rsidR="00E34C3B" w:rsidRPr="00363DAD" w:rsidSect="00A1047D">
      <w:pgSz w:w="11906" w:h="16838"/>
      <w:pgMar w:top="568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CDD" w:rsidRDefault="00453CDD" w:rsidP="0092175E">
      <w:r>
        <w:separator/>
      </w:r>
    </w:p>
  </w:endnote>
  <w:endnote w:type="continuationSeparator" w:id="0">
    <w:p w:rsidR="00453CDD" w:rsidRDefault="00453CDD" w:rsidP="00921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CDD" w:rsidRDefault="00453CDD" w:rsidP="0092175E">
      <w:r>
        <w:separator/>
      </w:r>
    </w:p>
  </w:footnote>
  <w:footnote w:type="continuationSeparator" w:id="0">
    <w:p w:rsidR="00453CDD" w:rsidRDefault="00453CDD" w:rsidP="00921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E7D"/>
    <w:multiLevelType w:val="hybridMultilevel"/>
    <w:tmpl w:val="8988BCF6"/>
    <w:lvl w:ilvl="0" w:tplc="B750F98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8E3135"/>
    <w:multiLevelType w:val="hybridMultilevel"/>
    <w:tmpl w:val="4EA8102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3A71EAF"/>
    <w:multiLevelType w:val="hybridMultilevel"/>
    <w:tmpl w:val="71FC2D74"/>
    <w:lvl w:ilvl="0" w:tplc="C1BE1D40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asci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D817A4"/>
    <w:multiLevelType w:val="hybridMultilevel"/>
    <w:tmpl w:val="1388AA78"/>
    <w:lvl w:ilvl="0" w:tplc="0C58F3B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23F7BC6"/>
    <w:multiLevelType w:val="hybridMultilevel"/>
    <w:tmpl w:val="F78417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642882"/>
    <w:multiLevelType w:val="hybridMultilevel"/>
    <w:tmpl w:val="4AE23CD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6">
    <w:nsid w:val="2C8C736A"/>
    <w:multiLevelType w:val="hybridMultilevel"/>
    <w:tmpl w:val="2720017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2E884F68"/>
    <w:multiLevelType w:val="hybridMultilevel"/>
    <w:tmpl w:val="3062AE5E"/>
    <w:lvl w:ilvl="0" w:tplc="C1BE1D40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asci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1676AD3"/>
    <w:multiLevelType w:val="hybridMultilevel"/>
    <w:tmpl w:val="F424BB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98F5C3C"/>
    <w:multiLevelType w:val="hybridMultilevel"/>
    <w:tmpl w:val="5842552E"/>
    <w:lvl w:ilvl="0" w:tplc="9C5E3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47BF32CC"/>
    <w:multiLevelType w:val="hybridMultilevel"/>
    <w:tmpl w:val="DEA61418"/>
    <w:lvl w:ilvl="0" w:tplc="5C9E7364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1">
    <w:nsid w:val="54F45C73"/>
    <w:multiLevelType w:val="hybridMultilevel"/>
    <w:tmpl w:val="D8B660C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F796DFC"/>
    <w:multiLevelType w:val="multilevel"/>
    <w:tmpl w:val="DEA61418"/>
    <w:lvl w:ilvl="0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3">
    <w:nsid w:val="60A96C46"/>
    <w:multiLevelType w:val="hybridMultilevel"/>
    <w:tmpl w:val="F126F942"/>
    <w:lvl w:ilvl="0" w:tplc="91ACE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67A74C5C"/>
    <w:multiLevelType w:val="hybridMultilevel"/>
    <w:tmpl w:val="3D92832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12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13"/>
  </w:num>
  <w:num w:numId="13">
    <w:abstractNumId w:val="0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63D"/>
    <w:rsid w:val="000018F5"/>
    <w:rsid w:val="000038CC"/>
    <w:rsid w:val="00007C13"/>
    <w:rsid w:val="000265C1"/>
    <w:rsid w:val="00030B53"/>
    <w:rsid w:val="00040B9C"/>
    <w:rsid w:val="000455E5"/>
    <w:rsid w:val="00050DA7"/>
    <w:rsid w:val="0005785C"/>
    <w:rsid w:val="00062A1E"/>
    <w:rsid w:val="000730DB"/>
    <w:rsid w:val="00073EEE"/>
    <w:rsid w:val="00076D8E"/>
    <w:rsid w:val="000A0D6A"/>
    <w:rsid w:val="000B6929"/>
    <w:rsid w:val="000F7D72"/>
    <w:rsid w:val="00156334"/>
    <w:rsid w:val="00166702"/>
    <w:rsid w:val="001A5DDF"/>
    <w:rsid w:val="001E5C5E"/>
    <w:rsid w:val="001F23C2"/>
    <w:rsid w:val="002268F6"/>
    <w:rsid w:val="00232520"/>
    <w:rsid w:val="002367E0"/>
    <w:rsid w:val="002437B5"/>
    <w:rsid w:val="00246CE3"/>
    <w:rsid w:val="00247EDA"/>
    <w:rsid w:val="00275F50"/>
    <w:rsid w:val="00292E33"/>
    <w:rsid w:val="002A0869"/>
    <w:rsid w:val="002A1BA3"/>
    <w:rsid w:val="002A6410"/>
    <w:rsid w:val="002D4DCC"/>
    <w:rsid w:val="00313E59"/>
    <w:rsid w:val="0031547B"/>
    <w:rsid w:val="00315CC0"/>
    <w:rsid w:val="003254E4"/>
    <w:rsid w:val="0033072E"/>
    <w:rsid w:val="00342138"/>
    <w:rsid w:val="00347458"/>
    <w:rsid w:val="00350CDE"/>
    <w:rsid w:val="00363DAD"/>
    <w:rsid w:val="00371A97"/>
    <w:rsid w:val="00373E30"/>
    <w:rsid w:val="003760A9"/>
    <w:rsid w:val="003921F4"/>
    <w:rsid w:val="003A74D4"/>
    <w:rsid w:val="003C6D8F"/>
    <w:rsid w:val="003E563D"/>
    <w:rsid w:val="003E780D"/>
    <w:rsid w:val="003F26FC"/>
    <w:rsid w:val="004307B8"/>
    <w:rsid w:val="00433ECF"/>
    <w:rsid w:val="00451E05"/>
    <w:rsid w:val="00453CDD"/>
    <w:rsid w:val="00454800"/>
    <w:rsid w:val="00457105"/>
    <w:rsid w:val="00474D11"/>
    <w:rsid w:val="00476491"/>
    <w:rsid w:val="004C297D"/>
    <w:rsid w:val="004C66EB"/>
    <w:rsid w:val="004E6246"/>
    <w:rsid w:val="005014FC"/>
    <w:rsid w:val="00506B4C"/>
    <w:rsid w:val="00521F2F"/>
    <w:rsid w:val="005C6F81"/>
    <w:rsid w:val="005E31AF"/>
    <w:rsid w:val="005E68A6"/>
    <w:rsid w:val="005F0F85"/>
    <w:rsid w:val="00602333"/>
    <w:rsid w:val="00621D48"/>
    <w:rsid w:val="00634085"/>
    <w:rsid w:val="00644785"/>
    <w:rsid w:val="00693F8A"/>
    <w:rsid w:val="00697A8C"/>
    <w:rsid w:val="006D6469"/>
    <w:rsid w:val="006F0FDC"/>
    <w:rsid w:val="006F34F4"/>
    <w:rsid w:val="007116F3"/>
    <w:rsid w:val="00711D43"/>
    <w:rsid w:val="00734D21"/>
    <w:rsid w:val="00743A9E"/>
    <w:rsid w:val="007621AA"/>
    <w:rsid w:val="00764368"/>
    <w:rsid w:val="00766495"/>
    <w:rsid w:val="007833B9"/>
    <w:rsid w:val="007A1222"/>
    <w:rsid w:val="007B0628"/>
    <w:rsid w:val="007B3DB2"/>
    <w:rsid w:val="007D0C80"/>
    <w:rsid w:val="0081078E"/>
    <w:rsid w:val="00831DAD"/>
    <w:rsid w:val="00835B0A"/>
    <w:rsid w:val="008613F6"/>
    <w:rsid w:val="00870E7B"/>
    <w:rsid w:val="00877F3A"/>
    <w:rsid w:val="00885FC6"/>
    <w:rsid w:val="00890AAE"/>
    <w:rsid w:val="008A3513"/>
    <w:rsid w:val="008C1B4E"/>
    <w:rsid w:val="00902D4C"/>
    <w:rsid w:val="0092175E"/>
    <w:rsid w:val="00931B04"/>
    <w:rsid w:val="00937FE1"/>
    <w:rsid w:val="00940082"/>
    <w:rsid w:val="00943253"/>
    <w:rsid w:val="009472DE"/>
    <w:rsid w:val="0095144F"/>
    <w:rsid w:val="0095599A"/>
    <w:rsid w:val="00957DA8"/>
    <w:rsid w:val="009739ED"/>
    <w:rsid w:val="0099506A"/>
    <w:rsid w:val="009A6DC7"/>
    <w:rsid w:val="009B4C34"/>
    <w:rsid w:val="009C404F"/>
    <w:rsid w:val="009D2F45"/>
    <w:rsid w:val="009D3AB0"/>
    <w:rsid w:val="009D587B"/>
    <w:rsid w:val="009D742D"/>
    <w:rsid w:val="009F604F"/>
    <w:rsid w:val="009F64DC"/>
    <w:rsid w:val="00A01BB8"/>
    <w:rsid w:val="00A1047D"/>
    <w:rsid w:val="00A12416"/>
    <w:rsid w:val="00A17840"/>
    <w:rsid w:val="00A35915"/>
    <w:rsid w:val="00A57543"/>
    <w:rsid w:val="00A72EC6"/>
    <w:rsid w:val="00A94D66"/>
    <w:rsid w:val="00AA6B0E"/>
    <w:rsid w:val="00AD2ECE"/>
    <w:rsid w:val="00AE69B1"/>
    <w:rsid w:val="00AF0D38"/>
    <w:rsid w:val="00AF1C19"/>
    <w:rsid w:val="00B127A6"/>
    <w:rsid w:val="00B25027"/>
    <w:rsid w:val="00B3011A"/>
    <w:rsid w:val="00B37FC2"/>
    <w:rsid w:val="00B4308F"/>
    <w:rsid w:val="00B531CF"/>
    <w:rsid w:val="00B61524"/>
    <w:rsid w:val="00B649F7"/>
    <w:rsid w:val="00B7716B"/>
    <w:rsid w:val="00BE6767"/>
    <w:rsid w:val="00BF0228"/>
    <w:rsid w:val="00C11946"/>
    <w:rsid w:val="00C147EF"/>
    <w:rsid w:val="00C26890"/>
    <w:rsid w:val="00C26EBB"/>
    <w:rsid w:val="00C31419"/>
    <w:rsid w:val="00C32253"/>
    <w:rsid w:val="00C32541"/>
    <w:rsid w:val="00C44783"/>
    <w:rsid w:val="00C54D69"/>
    <w:rsid w:val="00C55B99"/>
    <w:rsid w:val="00C64783"/>
    <w:rsid w:val="00C72B08"/>
    <w:rsid w:val="00CB0194"/>
    <w:rsid w:val="00CB6180"/>
    <w:rsid w:val="00D11F35"/>
    <w:rsid w:val="00D14446"/>
    <w:rsid w:val="00D22912"/>
    <w:rsid w:val="00D249B8"/>
    <w:rsid w:val="00D35877"/>
    <w:rsid w:val="00D361CA"/>
    <w:rsid w:val="00D46089"/>
    <w:rsid w:val="00D47F42"/>
    <w:rsid w:val="00D513E9"/>
    <w:rsid w:val="00D5302D"/>
    <w:rsid w:val="00D61E61"/>
    <w:rsid w:val="00D9273D"/>
    <w:rsid w:val="00DA3556"/>
    <w:rsid w:val="00DD0F85"/>
    <w:rsid w:val="00DD179B"/>
    <w:rsid w:val="00DF2D37"/>
    <w:rsid w:val="00E02950"/>
    <w:rsid w:val="00E0538C"/>
    <w:rsid w:val="00E129FA"/>
    <w:rsid w:val="00E1376A"/>
    <w:rsid w:val="00E34C3B"/>
    <w:rsid w:val="00E359BC"/>
    <w:rsid w:val="00E364A6"/>
    <w:rsid w:val="00E42A8B"/>
    <w:rsid w:val="00E70147"/>
    <w:rsid w:val="00E90809"/>
    <w:rsid w:val="00E95151"/>
    <w:rsid w:val="00EA6F8E"/>
    <w:rsid w:val="00EC4682"/>
    <w:rsid w:val="00ED7D6C"/>
    <w:rsid w:val="00EE2699"/>
    <w:rsid w:val="00EE2A9A"/>
    <w:rsid w:val="00EE43E9"/>
    <w:rsid w:val="00F03DFC"/>
    <w:rsid w:val="00F15BF7"/>
    <w:rsid w:val="00F37059"/>
    <w:rsid w:val="00F40E66"/>
    <w:rsid w:val="00F85255"/>
    <w:rsid w:val="00FC6175"/>
    <w:rsid w:val="00FD1221"/>
    <w:rsid w:val="00FD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0AAE"/>
    <w:pPr>
      <w:spacing w:line="360" w:lineRule="auto"/>
      <w:jc w:val="both"/>
    </w:pPr>
  </w:style>
  <w:style w:type="paragraph" w:customStyle="1" w:styleId="Default">
    <w:name w:val="Default"/>
    <w:rsid w:val="00902D4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2268F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D0C80"/>
    <w:rPr>
      <w:b/>
      <w:bCs/>
    </w:rPr>
  </w:style>
  <w:style w:type="paragraph" w:customStyle="1" w:styleId="11">
    <w:name w:val="字元 字元1 字元 字元 字元1 字元 字元 字元 字元 字元 字元"/>
    <w:basedOn w:val="a"/>
    <w:semiHidden/>
    <w:rsid w:val="002437B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6">
    <w:name w:val="Hyperlink"/>
    <w:basedOn w:val="a0"/>
    <w:rsid w:val="0095144F"/>
    <w:rPr>
      <w:color w:val="0000FF"/>
      <w:u w:val="single"/>
    </w:rPr>
  </w:style>
  <w:style w:type="paragraph" w:styleId="a7">
    <w:name w:val="footer"/>
    <w:rsid w:val="00E34C3B"/>
    <w:pPr>
      <w:tabs>
        <w:tab w:val="center" w:pos="4153"/>
        <w:tab w:val="right" w:pos="8306"/>
      </w:tabs>
    </w:pPr>
  </w:style>
  <w:style w:type="paragraph" w:customStyle="1" w:styleId="1">
    <w:name w:val="字元 字元1 字元 字元 字元"/>
    <w:basedOn w:val="a"/>
    <w:semiHidden/>
    <w:rsid w:val="0095599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8">
    <w:name w:val="List Paragraph"/>
    <w:basedOn w:val="a"/>
    <w:qFormat/>
    <w:rsid w:val="00313E59"/>
    <w:pPr>
      <w:ind w:leftChars="200" w:left="480"/>
    </w:pPr>
  </w:style>
  <w:style w:type="paragraph" w:customStyle="1" w:styleId="a9">
    <w:name w:val="字元 字元"/>
    <w:basedOn w:val="a"/>
    <w:semiHidden/>
    <w:rsid w:val="00943253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unhideWhenUsed/>
    <w:rsid w:val="00921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2175E"/>
    <w:rPr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315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15C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acft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Links>
    <vt:vector size="6" baseType="variant">
      <vt:variant>
        <vt:i4>2687035</vt:i4>
      </vt:variant>
      <vt:variant>
        <vt:i4>0</vt:i4>
      </vt:variant>
      <vt:variant>
        <vt:i4>0</vt:i4>
      </vt:variant>
      <vt:variant>
        <vt:i4>5</vt:i4>
      </vt:variant>
      <vt:variant>
        <vt:lpwstr>http://www.acft.org.tw/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華人伴侶與家族治療課程規畫</dc:title>
  <dc:creator>USER</dc:creator>
  <cp:lastModifiedBy>ACFT</cp:lastModifiedBy>
  <cp:revision>4</cp:revision>
  <cp:lastPrinted>2007-05-23T17:20:00Z</cp:lastPrinted>
  <dcterms:created xsi:type="dcterms:W3CDTF">2014-10-07T09:24:00Z</dcterms:created>
  <dcterms:modified xsi:type="dcterms:W3CDTF">2014-10-08T04:39:00Z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-261031747</vt:i4>
  </property>
  <property fmtid="{D5CDD505-2E9C-101B-9397-08002B2CF9AE}" pid="3" name="_EmailSubject">
    <vt:lpwstr>102掌握家庭會談的脈動DM-new.doc</vt:lpwstr>
  </property>
  <property fmtid="{D5CDD505-2E9C-101B-9397-08002B2CF9AE}" pid="4" name="_AuthorEmail">
    <vt:lpwstr>cmeitsai@bhp.doh.gov.tw</vt:lpwstr>
  </property>
  <property fmtid="{D5CDD505-2E9C-101B-9397-08002B2CF9AE}" pid="5" name="_AuthorEmailDisplayName">
    <vt:lpwstr>蔡春美@癌症防治組</vt:lpwstr>
  </property>
  <property fmtid="{D5CDD505-2E9C-101B-9397-08002B2CF9AE}" pid="6" name="_ReviewingToolsShownOnce">
    <vt:lpwstr/>
  </property>
</Properties>
</file>