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DA" w:rsidRPr="00304BDA" w:rsidRDefault="00304BDA" w:rsidP="00304BD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center"/>
        <w:rPr>
          <w:b/>
          <w:sz w:val="32"/>
        </w:rPr>
      </w:pPr>
      <w:r w:rsidRPr="00304BDA">
        <w:rPr>
          <w:rFonts w:ascii="新細明體" w:eastAsia="新細明體" w:hAnsi="新細明體" w:cs="新細明體" w:hint="eastAsia"/>
          <w:b/>
          <w:sz w:val="32"/>
        </w:rPr>
        <w:t>杏陵心理諮商所</w:t>
      </w:r>
      <w:r w:rsidRPr="00304BDA">
        <w:rPr>
          <w:rFonts w:eastAsia="Heiti TC Medium" w:hAnsi="Heiti TC Medium"/>
          <w:b/>
          <w:sz w:val="32"/>
        </w:rPr>
        <w:t xml:space="preserve"> </w:t>
      </w:r>
      <w:r w:rsidRPr="00304BDA">
        <w:rPr>
          <w:rFonts w:ascii="新細明體" w:eastAsia="新細明體" w:hAnsi="新細明體" w:cs="新細明體" w:hint="eastAsia"/>
          <w:b/>
          <w:sz w:val="32"/>
        </w:rPr>
        <w:t>荷光性專業訓練中心</w:t>
      </w:r>
      <w:r w:rsidRPr="00304BDA">
        <w:rPr>
          <w:rFonts w:eastAsia="Heiti TC Medium" w:hAnsi="Heiti TC Medium"/>
          <w:b/>
          <w:sz w:val="32"/>
        </w:rPr>
        <w:t xml:space="preserve"> 2015</w:t>
      </w:r>
      <w:r w:rsidRPr="00304BDA">
        <w:rPr>
          <w:rFonts w:ascii="新細明體" w:eastAsia="新細明體" w:hAnsi="新細明體" w:cs="新細明體" w:hint="eastAsia"/>
          <w:b/>
          <w:sz w:val="32"/>
        </w:rPr>
        <w:t>年度課程</w:t>
      </w:r>
    </w:p>
    <w:p w:rsidR="00304BDA" w:rsidRPr="00304BDA" w:rsidRDefault="00304BDA" w:rsidP="00304BD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center"/>
        <w:rPr>
          <w:b/>
          <w:sz w:val="32"/>
        </w:rPr>
      </w:pPr>
      <w:r w:rsidRPr="00304BDA">
        <w:rPr>
          <w:rFonts w:ascii="新細明體" w:eastAsia="新細明體" w:hAnsi="新細明體" w:cs="新細明體" w:hint="eastAsia"/>
          <w:b/>
          <w:sz w:val="32"/>
        </w:rPr>
        <w:t>蕭淑</w:t>
      </w:r>
      <w:r w:rsidR="00157071">
        <w:rPr>
          <w:rFonts w:asciiTheme="minorEastAsia" w:hAnsiTheme="minorEastAsia" w:hint="eastAsia"/>
          <w:b/>
          <w:sz w:val="32"/>
        </w:rPr>
        <w:t>惠</w:t>
      </w:r>
      <w:r w:rsidRPr="00304BDA">
        <w:rPr>
          <w:rFonts w:ascii="新細明體" w:eastAsia="新細明體" w:hAnsi="新細明體" w:cs="新細明體" w:hint="eastAsia"/>
          <w:b/>
          <w:sz w:val="32"/>
        </w:rPr>
        <w:t>博士</w:t>
      </w:r>
    </w:p>
    <w:p w:rsidR="00304BDA" w:rsidRPr="00304BDA" w:rsidRDefault="00304BDA" w:rsidP="00304BD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center"/>
        <w:rPr>
          <w:b/>
          <w:sz w:val="32"/>
        </w:rPr>
      </w:pPr>
      <w:r w:rsidRPr="00304BDA">
        <w:rPr>
          <w:rFonts w:ascii="新細明體" w:eastAsia="新細明體" w:hAnsi="新細明體" w:cs="新細明體" w:hint="eastAsia"/>
          <w:b/>
          <w:sz w:val="32"/>
        </w:rPr>
        <w:t>生理回饋治療</w:t>
      </w:r>
      <w:r w:rsidRPr="00304BDA">
        <w:rPr>
          <w:rFonts w:eastAsia="Heiti TC Medium" w:hAnsi="Heiti TC Medium"/>
          <w:b/>
          <w:sz w:val="32"/>
        </w:rPr>
        <w:t xml:space="preserve"> </w:t>
      </w:r>
      <w:r w:rsidRPr="00304BDA">
        <w:rPr>
          <w:rFonts w:ascii="新細明體" w:eastAsia="新細明體" w:hAnsi="新細明體" w:cs="新細明體" w:hint="eastAsia"/>
          <w:b/>
          <w:sz w:val="32"/>
        </w:rPr>
        <w:t>課程簡章</w:t>
      </w:r>
    </w:p>
    <w:p w:rsidR="00304BDA" w:rsidRPr="00304BDA" w:rsidRDefault="00304BDA" w:rsidP="00304BDA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b/>
        </w:rPr>
      </w:pPr>
      <w:r w:rsidRPr="00304BDA">
        <w:rPr>
          <w:rFonts w:ascii="新細明體" w:eastAsia="新細明體" w:hAnsi="新細明體" w:cs="新細明體" w:hint="eastAsia"/>
          <w:b/>
        </w:rPr>
        <w:t>甚麼是生理回饋治療？</w:t>
      </w:r>
    </w:p>
    <w:p w:rsidR="00E57FBD" w:rsidRDefault="00C70F86" w:rsidP="00A41154">
      <w:pPr>
        <w:ind w:firstLineChars="236" w:firstLine="566"/>
      </w:pPr>
      <w:r>
        <w:rPr>
          <w:rFonts w:hint="eastAsia"/>
        </w:rPr>
        <w:t>生理回饋療法，乃是一套從「生理機制」的角度有效介入的治療方式，常運用在</w:t>
      </w:r>
      <w:r w:rsidRPr="0022105A">
        <w:rPr>
          <w:rFonts w:hint="eastAsia"/>
        </w:rPr>
        <w:t>降低焦慮及減緩</w:t>
      </w:r>
      <w:r>
        <w:rPr>
          <w:rFonts w:hint="eastAsia"/>
        </w:rPr>
        <w:t>壓力</w:t>
      </w:r>
      <w:r w:rsidRPr="0022105A">
        <w:rPr>
          <w:rFonts w:hint="eastAsia"/>
        </w:rPr>
        <w:t>相關身心症狀</w:t>
      </w:r>
      <w:r>
        <w:rPr>
          <w:rFonts w:hint="eastAsia"/>
        </w:rPr>
        <w:t>。其原理運用</w:t>
      </w:r>
      <w:r w:rsidRPr="0022105A">
        <w:rPr>
          <w:rFonts w:hint="eastAsia"/>
        </w:rPr>
        <w:t>精密的</w:t>
      </w:r>
      <w:r w:rsidRPr="00E57547">
        <w:rPr>
          <w:rFonts w:hint="eastAsia"/>
        </w:rPr>
        <w:t>電子儀器</w:t>
      </w:r>
      <w:r w:rsidRPr="0022105A">
        <w:rPr>
          <w:rFonts w:hint="eastAsia"/>
        </w:rPr>
        <w:t>來偵測</w:t>
      </w:r>
      <w:r>
        <w:rPr>
          <w:rFonts w:hint="eastAsia"/>
        </w:rPr>
        <w:t>與壓力相關的生理數值，並透過</w:t>
      </w:r>
      <w:r w:rsidRPr="0022105A">
        <w:rPr>
          <w:rFonts w:hint="eastAsia"/>
        </w:rPr>
        <w:t>立即</w:t>
      </w:r>
      <w:r w:rsidRPr="00E57547">
        <w:rPr>
          <w:rFonts w:hint="eastAsia"/>
        </w:rPr>
        <w:t>回饋</w:t>
      </w:r>
      <w:r>
        <w:rPr>
          <w:rFonts w:hint="eastAsia"/>
        </w:rPr>
        <w:t>與治療師的數據解讀，結合認知行為療法，</w:t>
      </w:r>
      <w:r w:rsidRPr="0022105A">
        <w:rPr>
          <w:rFonts w:hint="eastAsia"/>
        </w:rPr>
        <w:t>幫助個案增進自我覺察能力，學習</w:t>
      </w:r>
      <w:r>
        <w:rPr>
          <w:rFonts w:hint="eastAsia"/>
        </w:rPr>
        <w:t>自律</w:t>
      </w:r>
      <w:r w:rsidRPr="0022105A">
        <w:rPr>
          <w:rFonts w:hint="eastAsia"/>
        </w:rPr>
        <w:t>神經系統</w:t>
      </w:r>
      <w:r>
        <w:rPr>
          <w:rFonts w:hint="eastAsia"/>
        </w:rPr>
        <w:t>的</w:t>
      </w:r>
      <w:r w:rsidRPr="0022105A">
        <w:rPr>
          <w:rFonts w:hint="eastAsia"/>
        </w:rPr>
        <w:t>調節</w:t>
      </w:r>
      <w:r>
        <w:rPr>
          <w:rFonts w:hint="eastAsia"/>
        </w:rPr>
        <w:t>，重建身</w:t>
      </w:r>
      <w:r>
        <w:rPr>
          <w:rFonts w:hint="eastAsia"/>
        </w:rPr>
        <w:t>-</w:t>
      </w:r>
      <w:r>
        <w:rPr>
          <w:rFonts w:hint="eastAsia"/>
        </w:rPr>
        <w:t>心連結</w:t>
      </w:r>
      <w:r w:rsidR="00A41154">
        <w:rPr>
          <w:rFonts w:hint="eastAsia"/>
        </w:rPr>
        <w:t>，恢復身體的平衡機制</w:t>
      </w:r>
      <w:r>
        <w:rPr>
          <w:rFonts w:hint="eastAsia"/>
        </w:rPr>
        <w:t>。生理回饋療法輔以心理治療專業，能兼顧個案的生理、心理狀態，提供更全面、有效率的處遇。</w:t>
      </w:r>
    </w:p>
    <w:p w:rsidR="00C70F86" w:rsidRDefault="00320091" w:rsidP="00C636E5">
      <w:pPr>
        <w:spacing w:beforeLines="50" w:before="180"/>
        <w:rPr>
          <w:b/>
        </w:rPr>
      </w:pPr>
      <w:r>
        <w:rPr>
          <w:rFonts w:hint="eastAsia"/>
          <w:b/>
        </w:rPr>
        <w:t>推薦給有以下需求的心理師</w:t>
      </w:r>
    </w:p>
    <w:p w:rsidR="00E26520" w:rsidRDefault="00320091" w:rsidP="00E26520">
      <w:pPr>
        <w:pStyle w:val="a4"/>
        <w:numPr>
          <w:ilvl w:val="0"/>
          <w:numId w:val="30"/>
        </w:numPr>
      </w:pPr>
      <w:r>
        <w:rPr>
          <w:rFonts w:hint="eastAsia"/>
        </w:rPr>
        <w:t>希望</w:t>
      </w:r>
      <w:r w:rsidR="00E26520">
        <w:rPr>
          <w:rFonts w:hint="eastAsia"/>
        </w:rPr>
        <w:t>了解</w:t>
      </w:r>
      <w:r w:rsidR="00E26520">
        <w:rPr>
          <w:rFonts w:hint="eastAsia"/>
        </w:rPr>
        <w:t>mind-body connection</w:t>
      </w:r>
      <w:r>
        <w:rPr>
          <w:rFonts w:hint="eastAsia"/>
        </w:rPr>
        <w:t>對</w:t>
      </w:r>
      <w:r w:rsidR="00E06C44">
        <w:rPr>
          <w:rFonts w:hint="eastAsia"/>
        </w:rPr>
        <w:t>身心</w:t>
      </w:r>
      <w:r>
        <w:rPr>
          <w:rFonts w:hint="eastAsia"/>
        </w:rPr>
        <w:t>健康造成的影響，學習以全人的觀點治療個案</w:t>
      </w:r>
    </w:p>
    <w:p w:rsidR="00E26520" w:rsidRPr="00E26520" w:rsidRDefault="00E26520" w:rsidP="00E26520">
      <w:pPr>
        <w:pStyle w:val="a4"/>
        <w:numPr>
          <w:ilvl w:val="0"/>
          <w:numId w:val="30"/>
        </w:numPr>
      </w:pPr>
      <w:r>
        <w:rPr>
          <w:rFonts w:hint="eastAsia"/>
        </w:rPr>
        <w:t>學習以不同介入方式</w:t>
      </w:r>
      <w:r w:rsidR="00320091">
        <w:rPr>
          <w:rFonts w:hint="eastAsia"/>
        </w:rPr>
        <w:t>處遇下列個案</w:t>
      </w:r>
    </w:p>
    <w:p w:rsidR="00E26520" w:rsidRDefault="00A41154" w:rsidP="00E26520">
      <w:pPr>
        <w:pStyle w:val="a4"/>
        <w:numPr>
          <w:ilvl w:val="1"/>
          <w:numId w:val="30"/>
        </w:numPr>
      </w:pPr>
      <w:r>
        <w:rPr>
          <w:rFonts w:hint="eastAsia"/>
        </w:rPr>
        <w:t>嚴重焦慮症狀</w:t>
      </w:r>
      <w:r w:rsidR="00E26520">
        <w:rPr>
          <w:rFonts w:hint="eastAsia"/>
        </w:rPr>
        <w:t xml:space="preserve"> (</w:t>
      </w:r>
      <w:r w:rsidR="00E26520">
        <w:rPr>
          <w:rFonts w:hint="eastAsia"/>
        </w:rPr>
        <w:t>如：失眠、表現焦慮、</w:t>
      </w:r>
      <w:r w:rsidR="00C636E5">
        <w:rPr>
          <w:rFonts w:hint="eastAsia"/>
        </w:rPr>
        <w:t>廣泛性焦慮、恐懼症、</w:t>
      </w:r>
      <w:r w:rsidR="00C636E5">
        <w:rPr>
          <w:rFonts w:hint="eastAsia"/>
        </w:rPr>
        <w:t>PTSD</w:t>
      </w:r>
      <w:r w:rsidR="00C636E5">
        <w:t>…</w:t>
      </w:r>
      <w:r w:rsidR="00E26520">
        <w:rPr>
          <w:rFonts w:hint="eastAsia"/>
        </w:rPr>
        <w:t>)</w:t>
      </w:r>
    </w:p>
    <w:p w:rsidR="00C70F86" w:rsidRDefault="00A41154" w:rsidP="00E26520">
      <w:pPr>
        <w:pStyle w:val="a4"/>
        <w:numPr>
          <w:ilvl w:val="1"/>
          <w:numId w:val="30"/>
        </w:numPr>
      </w:pPr>
      <w:r>
        <w:rPr>
          <w:rFonts w:hint="eastAsia"/>
        </w:rPr>
        <w:t>嚴重的身心症</w:t>
      </w:r>
      <w:r>
        <w:rPr>
          <w:rFonts w:hint="eastAsia"/>
        </w:rPr>
        <w:t xml:space="preserve"> (</w:t>
      </w:r>
      <w:r>
        <w:rPr>
          <w:rFonts w:hint="eastAsia"/>
        </w:rPr>
        <w:t>如：自律神經失調、</w:t>
      </w:r>
      <w:r w:rsidR="00E26520">
        <w:rPr>
          <w:rFonts w:hint="eastAsia"/>
        </w:rPr>
        <w:t>失眠、</w:t>
      </w:r>
      <w:r>
        <w:rPr>
          <w:rFonts w:hint="eastAsia"/>
        </w:rPr>
        <w:t>各種頭痛、</w:t>
      </w:r>
      <w:r w:rsidR="00E26520">
        <w:rPr>
          <w:rFonts w:hint="eastAsia"/>
        </w:rPr>
        <w:t>腸躁症</w:t>
      </w:r>
      <w:r w:rsidR="00E26520">
        <w:t>…</w:t>
      </w:r>
      <w:r w:rsidR="00E26520">
        <w:rPr>
          <w:rFonts w:hint="eastAsia"/>
        </w:rPr>
        <w:t>)</w:t>
      </w:r>
    </w:p>
    <w:p w:rsidR="00C70F86" w:rsidRPr="00C636E5" w:rsidRDefault="00320091" w:rsidP="00E57FBD">
      <w:pPr>
        <w:pStyle w:val="a4"/>
        <w:numPr>
          <w:ilvl w:val="0"/>
          <w:numId w:val="30"/>
        </w:numPr>
      </w:pPr>
      <w:r>
        <w:rPr>
          <w:rFonts w:hint="eastAsia"/>
        </w:rPr>
        <w:t>透過具體可評估的方法，有效的教導個案放鬆技巧，</w:t>
      </w:r>
      <w:r w:rsidR="00C636E5">
        <w:rPr>
          <w:rFonts w:hint="eastAsia"/>
        </w:rPr>
        <w:t>作為性諮商前準備。</w:t>
      </w:r>
    </w:p>
    <w:p w:rsidR="00E57FBD" w:rsidRPr="00CD098A" w:rsidRDefault="00E06D75" w:rsidP="00CD098A">
      <w:pPr>
        <w:spacing w:beforeLines="50" w:before="180"/>
        <w:jc w:val="center"/>
        <w:rPr>
          <w:b/>
          <w:sz w:val="28"/>
        </w:rPr>
      </w:pPr>
      <w:r w:rsidRPr="00CD098A">
        <w:rPr>
          <w:rFonts w:hint="eastAsia"/>
          <w:b/>
          <w:sz w:val="28"/>
        </w:rPr>
        <w:t>課程講師：蕭淑惠</w:t>
      </w:r>
      <w:r w:rsidRPr="00CD098A">
        <w:rPr>
          <w:rFonts w:hint="eastAsia"/>
          <w:b/>
          <w:sz w:val="28"/>
        </w:rPr>
        <w:t xml:space="preserve"> </w:t>
      </w:r>
      <w:r w:rsidRPr="00CD098A">
        <w:rPr>
          <w:rFonts w:hint="eastAsia"/>
          <w:b/>
          <w:sz w:val="28"/>
        </w:rPr>
        <w:t>博士</w:t>
      </w:r>
    </w:p>
    <w:p w:rsidR="00E57FBD" w:rsidRPr="00E57FBD" w:rsidRDefault="00E57FBD" w:rsidP="00E57FBD">
      <w:pPr>
        <w:rPr>
          <w:b/>
        </w:rPr>
      </w:pPr>
      <w:r>
        <w:rPr>
          <w:rFonts w:ascii="Arial" w:eastAsia="標楷體" w:hAnsi="標楷體" w:cs="Arial"/>
          <w:b/>
        </w:rPr>
        <w:sym w:font="Wingdings 2" w:char="F0A1"/>
      </w:r>
      <w:r>
        <w:rPr>
          <w:rFonts w:ascii="Arial" w:eastAsia="標楷體" w:hAnsi="標楷體" w:cs="Arial"/>
          <w:b/>
        </w:rPr>
        <w:t xml:space="preserve"> </w:t>
      </w:r>
      <w:r w:rsidRPr="00E57FBD">
        <w:rPr>
          <w:rFonts w:ascii="Arial" w:eastAsia="標楷體" w:hAnsi="標楷體" w:cs="Arial"/>
          <w:b/>
        </w:rPr>
        <w:t>專長與</w:t>
      </w:r>
      <w:r w:rsidRPr="00E57FBD">
        <w:rPr>
          <w:rFonts w:ascii="Arial" w:eastAsia="標楷體" w:hAnsi="標楷體" w:cs="Arial" w:hint="eastAsia"/>
          <w:b/>
        </w:rPr>
        <w:t>授課領域</w:t>
      </w:r>
    </w:p>
    <w:p w:rsidR="00E57FBD" w:rsidRDefault="00E57FBD" w:rsidP="00E57FBD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生理回饋治療</w:t>
      </w:r>
      <w:r>
        <w:rPr>
          <w:rFonts w:ascii="標楷體" w:eastAsia="標楷體" w:hAnsi="標楷體" w:hint="eastAsia"/>
        </w:rPr>
        <w:t>及壓力管理、</w:t>
      </w:r>
      <w:r w:rsidRPr="00867CA9">
        <w:rPr>
          <w:rFonts w:ascii="標楷體" w:eastAsia="標楷體" w:hAnsi="標楷體"/>
          <w:color w:val="111111"/>
        </w:rPr>
        <w:t>健康心理學、</w:t>
      </w:r>
      <w:r>
        <w:rPr>
          <w:rFonts w:ascii="標楷體" w:eastAsia="標楷體" w:hAnsi="標楷體"/>
          <w:color w:val="111111"/>
        </w:rPr>
        <w:t>生理心理學、精神藥物學</w:t>
      </w:r>
    </w:p>
    <w:p w:rsidR="00E57FBD" w:rsidRDefault="00E57FBD" w:rsidP="00E57FBD">
      <w:pPr>
        <w:snapToGrid w:val="0"/>
        <w:ind w:left="360" w:rightChars="150" w:righ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情感性疾患與</w:t>
      </w:r>
      <w:r w:rsidRPr="00867CA9">
        <w:rPr>
          <w:rFonts w:ascii="標楷體" w:eastAsia="標楷體" w:hAnsi="標楷體" w:hint="eastAsia"/>
        </w:rPr>
        <w:t>創傷議題</w:t>
      </w:r>
      <w:r>
        <w:rPr>
          <w:rFonts w:ascii="標楷體" w:eastAsia="標楷體" w:hAnsi="標楷體" w:hint="eastAsia"/>
        </w:rPr>
        <w:t>治療</w:t>
      </w:r>
      <w:r w:rsidRPr="00867CA9">
        <w:rPr>
          <w:rFonts w:ascii="標楷體" w:eastAsia="標楷體" w:hAnsi="標楷體" w:hint="eastAsia"/>
        </w:rPr>
        <w:t>、同志相關議題、伴侶諮商、諮商督導</w:t>
      </w:r>
    </w:p>
    <w:p w:rsidR="00867CA9" w:rsidRPr="00E57FBD" w:rsidRDefault="00E57FBD" w:rsidP="00E57FBD">
      <w:pPr>
        <w:snapToGrid w:val="0"/>
        <w:ind w:rightChars="150" w:right="360"/>
        <w:rPr>
          <w:rFonts w:ascii="標楷體" w:eastAsia="標楷體" w:hAnsi="標楷體"/>
        </w:rPr>
      </w:pPr>
      <w:r>
        <w:rPr>
          <w:rFonts w:ascii="Arial" w:eastAsia="標楷體" w:hAnsi="標楷體" w:cs="Arial"/>
          <w:b/>
        </w:rPr>
        <w:sym w:font="Wingdings 2" w:char="F0A1"/>
      </w:r>
      <w:r>
        <w:rPr>
          <w:rFonts w:ascii="Arial" w:eastAsia="標楷體" w:hAnsi="標楷體" w:cs="Arial"/>
          <w:b/>
        </w:rPr>
        <w:t xml:space="preserve"> </w:t>
      </w:r>
      <w:r w:rsidR="00867CA9" w:rsidRPr="00867CA9">
        <w:rPr>
          <w:rFonts w:ascii="Arial" w:eastAsia="標楷體" w:hAnsi="標楷體" w:cs="Arial"/>
          <w:b/>
        </w:rPr>
        <w:t>學歷</w:t>
      </w:r>
      <w:r w:rsidR="00867CA9" w:rsidRPr="00867CA9">
        <w:rPr>
          <w:rFonts w:ascii="Arial" w:eastAsia="標楷體" w:hAnsi="Arial" w:cs="Arial"/>
          <w:b/>
        </w:rPr>
        <w:tab/>
      </w:r>
    </w:p>
    <w:p w:rsidR="00867CA9" w:rsidRDefault="00867CA9" w:rsidP="00867CA9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北德州大學；諮商哲學博士</w:t>
      </w:r>
    </w:p>
    <w:p w:rsidR="00013456" w:rsidRPr="00867CA9" w:rsidRDefault="00013456" w:rsidP="00013456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北德州大學；諮商</w:t>
      </w:r>
      <w:r>
        <w:rPr>
          <w:rFonts w:ascii="標楷體" w:eastAsia="標楷體" w:hAnsi="標楷體" w:hint="eastAsia"/>
        </w:rPr>
        <w:t>碩</w:t>
      </w:r>
      <w:r w:rsidRPr="00867CA9">
        <w:rPr>
          <w:rFonts w:ascii="標楷體" w:eastAsia="標楷體" w:hAnsi="標楷體" w:hint="eastAsia"/>
        </w:rPr>
        <w:t>士</w:t>
      </w:r>
    </w:p>
    <w:p w:rsidR="00867CA9" w:rsidRPr="00867CA9" w:rsidRDefault="00867CA9" w:rsidP="00867CA9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北德州大學；休閒治療碩士</w:t>
      </w:r>
    </w:p>
    <w:p w:rsidR="00E57FBD" w:rsidRDefault="00867CA9" w:rsidP="00E57FBD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中國醫藥學院；藥學學士</w:t>
      </w:r>
    </w:p>
    <w:p w:rsidR="00867CA9" w:rsidRPr="00E57FBD" w:rsidRDefault="00E57FBD" w:rsidP="00E57FBD">
      <w:pPr>
        <w:snapToGrid w:val="0"/>
        <w:ind w:rightChars="150" w:right="360"/>
        <w:rPr>
          <w:rFonts w:ascii="標楷體" w:eastAsia="標楷體" w:hAnsi="標楷體"/>
        </w:rPr>
      </w:pPr>
      <w:r>
        <w:rPr>
          <w:rFonts w:ascii="Arial" w:eastAsia="標楷體" w:hAnsi="標楷體" w:cs="Arial"/>
          <w:b/>
        </w:rPr>
        <w:sym w:font="Wingdings 2" w:char="F0A1"/>
      </w:r>
      <w:r>
        <w:rPr>
          <w:rFonts w:ascii="Arial" w:eastAsia="標楷體" w:hAnsi="標楷體" w:cs="Arial"/>
          <w:b/>
        </w:rPr>
        <w:t xml:space="preserve"> </w:t>
      </w:r>
      <w:r w:rsidR="00867CA9" w:rsidRPr="00867CA9">
        <w:rPr>
          <w:rFonts w:ascii="Arial" w:eastAsia="標楷體" w:hAnsi="標楷體" w:cs="Arial"/>
          <w:b/>
        </w:rPr>
        <w:t>證照</w:t>
      </w:r>
    </w:p>
    <w:p w:rsidR="00867CA9" w:rsidRPr="00867CA9" w:rsidRDefault="00867CA9" w:rsidP="00867CA9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諮商心理師 台灣</w:t>
      </w:r>
    </w:p>
    <w:p w:rsidR="00867CA9" w:rsidRDefault="00867CA9" w:rsidP="00867CA9">
      <w:pPr>
        <w:snapToGrid w:val="0"/>
        <w:ind w:left="360" w:rightChars="150" w:right="360"/>
        <w:rPr>
          <w:rFonts w:ascii="標楷體" w:eastAsia="標楷體" w:hAnsi="標楷體"/>
        </w:rPr>
      </w:pPr>
      <w:r w:rsidRPr="00867CA9">
        <w:rPr>
          <w:rFonts w:ascii="標楷體" w:eastAsia="標楷體" w:hAnsi="標楷體" w:hint="eastAsia"/>
        </w:rPr>
        <w:t>Licensed Professional Counselor (Texas, USA)</w:t>
      </w:r>
    </w:p>
    <w:p w:rsidR="00C61AFE" w:rsidRPr="00C61AFE" w:rsidRDefault="00C61AFE" w:rsidP="00C61AFE">
      <w:pPr>
        <w:jc w:val="center"/>
        <w:rPr>
          <w:b/>
          <w:sz w:val="32"/>
        </w:rPr>
      </w:pPr>
      <w:r w:rsidRPr="00C61AFE">
        <w:rPr>
          <w:rFonts w:hint="eastAsia"/>
          <w:b/>
          <w:sz w:val="32"/>
        </w:rPr>
        <w:t>課程規劃</w:t>
      </w:r>
    </w:p>
    <w:p w:rsidR="00C61AFE" w:rsidRPr="005D50E2" w:rsidRDefault="00C61AFE" w:rsidP="00C61AFE">
      <w:pPr>
        <w:jc w:val="both"/>
        <w:rPr>
          <w:b/>
          <w:sz w:val="28"/>
          <w:szCs w:val="28"/>
        </w:rPr>
      </w:pPr>
      <w:r w:rsidRPr="005D50E2">
        <w:rPr>
          <w:rFonts w:hint="eastAsia"/>
          <w:b/>
          <w:sz w:val="28"/>
          <w:szCs w:val="28"/>
        </w:rPr>
        <w:t>一、</w:t>
      </w:r>
      <w:r w:rsidRPr="005D50E2">
        <w:rPr>
          <w:rFonts w:hint="eastAsia"/>
          <w:b/>
          <w:sz w:val="28"/>
          <w:szCs w:val="28"/>
        </w:rPr>
        <w:t xml:space="preserve"> </w:t>
      </w:r>
      <w:r w:rsidRPr="005D50E2">
        <w:rPr>
          <w:rFonts w:hint="eastAsia"/>
          <w:b/>
          <w:sz w:val="28"/>
          <w:szCs w:val="28"/>
        </w:rPr>
        <w:t>生理回饋治療</w:t>
      </w:r>
      <w:r w:rsidRPr="005D50E2">
        <w:rPr>
          <w:rFonts w:hint="eastAsia"/>
          <w:b/>
          <w:sz w:val="28"/>
          <w:szCs w:val="28"/>
        </w:rPr>
        <w:t xml:space="preserve"> </w:t>
      </w:r>
      <w:r w:rsidRPr="005D50E2">
        <w:rPr>
          <w:rFonts w:hint="eastAsia"/>
          <w:b/>
          <w:sz w:val="28"/>
          <w:szCs w:val="28"/>
        </w:rPr>
        <w:t>課程說明會</w:t>
      </w:r>
    </w:p>
    <w:p w:rsidR="00FE2CAF" w:rsidRDefault="00C61AFE" w:rsidP="00C61AFE">
      <w:pPr>
        <w:jc w:val="both"/>
        <w:rPr>
          <w:color w:val="000000" w:themeColor="text1"/>
        </w:rPr>
      </w:pPr>
      <w:r w:rsidRPr="0063316E">
        <w:rPr>
          <w:rFonts w:hint="eastAsia"/>
          <w:b/>
          <w:color w:val="000000" w:themeColor="text1"/>
        </w:rPr>
        <w:t>時間</w:t>
      </w:r>
      <w:r w:rsidRPr="0063316E">
        <w:rPr>
          <w:rFonts w:hint="eastAsia"/>
          <w:color w:val="000000" w:themeColor="text1"/>
        </w:rPr>
        <w:t>：</w:t>
      </w:r>
      <w:r w:rsidRPr="0063316E">
        <w:rPr>
          <w:rFonts w:hint="eastAsia"/>
          <w:color w:val="000000" w:themeColor="text1"/>
        </w:rPr>
        <w:t>2015</w:t>
      </w:r>
      <w:r w:rsidRPr="0063316E">
        <w:rPr>
          <w:rFonts w:hint="eastAsia"/>
          <w:color w:val="000000" w:themeColor="text1"/>
        </w:rPr>
        <w:t>年</w:t>
      </w:r>
      <w:r w:rsidR="006B6267">
        <w:rPr>
          <w:color w:val="000000" w:themeColor="text1"/>
        </w:rPr>
        <w:t>8</w:t>
      </w:r>
      <w:r w:rsidR="00F92C7D">
        <w:rPr>
          <w:rFonts w:hint="eastAsia"/>
          <w:color w:val="000000" w:themeColor="text1"/>
        </w:rPr>
        <w:t>月</w:t>
      </w:r>
      <w:r w:rsidR="006B6267">
        <w:rPr>
          <w:color w:val="000000" w:themeColor="text1"/>
        </w:rPr>
        <w:t>6</w:t>
      </w:r>
      <w:r w:rsidR="00F92C7D">
        <w:rPr>
          <w:rFonts w:hint="eastAsia"/>
          <w:color w:val="000000" w:themeColor="text1"/>
        </w:rPr>
        <w:t>日</w:t>
      </w:r>
      <w:r w:rsidR="006B6267">
        <w:rPr>
          <w:rFonts w:hint="eastAsia"/>
          <w:color w:val="000000" w:themeColor="text1"/>
        </w:rPr>
        <w:t xml:space="preserve"> </w:t>
      </w:r>
      <w:r w:rsidR="006B6267">
        <w:rPr>
          <w:rFonts w:hint="eastAsia"/>
          <w:color w:val="000000" w:themeColor="text1"/>
        </w:rPr>
        <w:t>晚上</w:t>
      </w:r>
      <w:r w:rsidR="006B6267">
        <w:rPr>
          <w:rFonts w:hint="eastAsia"/>
          <w:color w:val="000000" w:themeColor="text1"/>
        </w:rPr>
        <w:t>18:00</w:t>
      </w:r>
    </w:p>
    <w:p w:rsidR="00C61AFE" w:rsidRDefault="00C61AFE" w:rsidP="00C61AFE">
      <w:pPr>
        <w:jc w:val="both"/>
      </w:pPr>
      <w:r w:rsidRPr="005D50E2">
        <w:rPr>
          <w:rFonts w:hint="eastAsia"/>
          <w:b/>
        </w:rPr>
        <w:t>內容</w:t>
      </w:r>
      <w:r>
        <w:rPr>
          <w:rFonts w:hint="eastAsia"/>
        </w:rPr>
        <w:t>：</w:t>
      </w:r>
    </w:p>
    <w:p w:rsidR="00C61AFE" w:rsidRPr="0063316E" w:rsidRDefault="00C61AFE" w:rsidP="006B6267">
      <w:pPr>
        <w:pStyle w:val="a4"/>
        <w:widowControl w:val="0"/>
        <w:numPr>
          <w:ilvl w:val="0"/>
          <w:numId w:val="16"/>
        </w:numPr>
        <w:ind w:left="426"/>
        <w:contextualSpacing w:val="0"/>
        <w:jc w:val="both"/>
      </w:pPr>
      <w:r w:rsidRPr="0063316E">
        <w:rPr>
          <w:rFonts w:hint="eastAsia"/>
        </w:rPr>
        <w:t>演講</w:t>
      </w:r>
      <w:r w:rsidRPr="0063316E">
        <w:rPr>
          <w:rFonts w:hint="eastAsia"/>
        </w:rPr>
        <w:t>(</w:t>
      </w:r>
      <w:r w:rsidRPr="0063316E">
        <w:t>2</w:t>
      </w:r>
      <w:r w:rsidRPr="0063316E">
        <w:rPr>
          <w:rFonts w:hint="eastAsia"/>
        </w:rPr>
        <w:t>hr)---</w:t>
      </w:r>
      <w:r w:rsidR="006B6267">
        <w:rPr>
          <w:rFonts w:hint="eastAsia"/>
        </w:rPr>
        <w:t>身與心的相遇</w:t>
      </w:r>
      <w:r w:rsidR="006B6267">
        <w:t>—</w:t>
      </w:r>
      <w:r w:rsidRPr="0063316E">
        <w:t>生理回饋在諮商領域的應用與療效</w:t>
      </w:r>
    </w:p>
    <w:p w:rsidR="00C61AFE" w:rsidRPr="0063316E" w:rsidRDefault="00C61AFE" w:rsidP="00C61AFE">
      <w:pPr>
        <w:pStyle w:val="a4"/>
        <w:widowControl w:val="0"/>
        <w:numPr>
          <w:ilvl w:val="0"/>
          <w:numId w:val="16"/>
        </w:numPr>
        <w:ind w:left="426"/>
        <w:contextualSpacing w:val="0"/>
        <w:jc w:val="both"/>
        <w:rPr>
          <w:color w:val="000000" w:themeColor="text1"/>
        </w:rPr>
      </w:pPr>
      <w:r w:rsidRPr="0063316E">
        <w:rPr>
          <w:rFonts w:hint="eastAsia"/>
          <w:color w:val="000000" w:themeColor="text1"/>
        </w:rPr>
        <w:t>課程說明會</w:t>
      </w:r>
      <w:r w:rsidRPr="0063316E">
        <w:rPr>
          <w:rFonts w:hint="eastAsia"/>
          <w:color w:val="000000" w:themeColor="text1"/>
        </w:rPr>
        <w:t>(0.5hr)</w:t>
      </w:r>
    </w:p>
    <w:p w:rsidR="00FB311A" w:rsidRPr="005D50E2" w:rsidRDefault="00C61AFE" w:rsidP="002629CA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="002629CA" w:rsidRPr="005D50E2">
        <w:rPr>
          <w:rFonts w:hint="eastAsia"/>
          <w:b/>
          <w:sz w:val="28"/>
          <w:szCs w:val="28"/>
        </w:rPr>
        <w:t>、</w:t>
      </w:r>
      <w:r w:rsidR="002629CA" w:rsidRPr="005D50E2">
        <w:rPr>
          <w:rFonts w:hint="eastAsia"/>
          <w:b/>
          <w:sz w:val="28"/>
          <w:szCs w:val="28"/>
        </w:rPr>
        <w:t xml:space="preserve"> </w:t>
      </w:r>
      <w:r w:rsidR="00D761B4" w:rsidRPr="005D50E2">
        <w:rPr>
          <w:rFonts w:hint="eastAsia"/>
          <w:b/>
          <w:sz w:val="28"/>
          <w:szCs w:val="28"/>
        </w:rPr>
        <w:t>生理回饋治療</w:t>
      </w:r>
      <w:r w:rsidR="00D761B4" w:rsidRPr="005D50E2">
        <w:rPr>
          <w:rFonts w:hint="eastAsia"/>
          <w:b/>
          <w:sz w:val="28"/>
          <w:szCs w:val="28"/>
        </w:rPr>
        <w:t xml:space="preserve"> </w:t>
      </w:r>
      <w:r w:rsidR="00D761B4" w:rsidRPr="005D50E2">
        <w:rPr>
          <w:rFonts w:hint="eastAsia"/>
          <w:b/>
          <w:sz w:val="28"/>
          <w:szCs w:val="28"/>
        </w:rPr>
        <w:t>基礎訓練</w:t>
      </w:r>
      <w:r w:rsidR="00FB311A" w:rsidRPr="005D50E2">
        <w:rPr>
          <w:rFonts w:hint="eastAsia"/>
          <w:b/>
          <w:sz w:val="28"/>
          <w:szCs w:val="28"/>
        </w:rPr>
        <w:t>課程</w:t>
      </w:r>
    </w:p>
    <w:p w:rsidR="00ED2A32" w:rsidRDefault="00FB311A" w:rsidP="004C34F4">
      <w:pPr>
        <w:ind w:firstLineChars="236" w:firstLine="566"/>
        <w:jc w:val="both"/>
      </w:pPr>
      <w:r>
        <w:rPr>
          <w:rFonts w:hint="eastAsia"/>
        </w:rPr>
        <w:t>治療師欲能單獨進行生理回饋療法</w:t>
      </w:r>
      <w:r w:rsidR="00E10492">
        <w:rPr>
          <w:rFonts w:hint="eastAsia"/>
        </w:rPr>
        <w:t>治療</w:t>
      </w:r>
      <w:r>
        <w:rPr>
          <w:rFonts w:hint="eastAsia"/>
        </w:rPr>
        <w:t>，除了本身既有的晤談能力與諮商技巧基礎，至少必須具備下述三個基本能力：</w:t>
      </w:r>
      <w:r w:rsidR="00DE0F29">
        <w:rPr>
          <w:rFonts w:hint="eastAsia"/>
        </w:rPr>
        <w:t>1.</w:t>
      </w:r>
      <w:r w:rsidR="00DE0F29">
        <w:t xml:space="preserve"> </w:t>
      </w:r>
      <w:r>
        <w:rPr>
          <w:rFonts w:hint="eastAsia"/>
        </w:rPr>
        <w:t>了解生理回饋療法的基礎原理</w:t>
      </w:r>
      <w:r w:rsidR="00DE0F29">
        <w:rPr>
          <w:rFonts w:hint="eastAsia"/>
        </w:rPr>
        <w:t>。</w:t>
      </w:r>
      <w:r w:rsidR="00DE0F29">
        <w:rPr>
          <w:rFonts w:hint="eastAsia"/>
        </w:rPr>
        <w:t xml:space="preserve">2. </w:t>
      </w:r>
      <w:r>
        <w:rPr>
          <w:rFonts w:hint="eastAsia"/>
        </w:rPr>
        <w:t>具有操作生理回饋儀</w:t>
      </w:r>
      <w:r w:rsidR="009D15F9">
        <w:rPr>
          <w:rFonts w:hint="eastAsia"/>
        </w:rPr>
        <w:t>技術與解讀數值能力</w:t>
      </w:r>
      <w:r w:rsidR="00DE0F29">
        <w:rPr>
          <w:rFonts w:hint="eastAsia"/>
        </w:rPr>
        <w:t>。</w:t>
      </w:r>
      <w:r w:rsidR="00DE0F29">
        <w:rPr>
          <w:rFonts w:hint="eastAsia"/>
        </w:rPr>
        <w:t xml:space="preserve">3. </w:t>
      </w:r>
      <w:r w:rsidR="009D15F9">
        <w:rPr>
          <w:rFonts w:hint="eastAsia"/>
        </w:rPr>
        <w:t>進行身體心理綜合性評估，形成個人治療計劃與</w:t>
      </w:r>
      <w:r w:rsidR="004C34F4">
        <w:rPr>
          <w:rFonts w:hint="eastAsia"/>
        </w:rPr>
        <w:t>初步</w:t>
      </w:r>
      <w:r w:rsidR="009D15F9">
        <w:rPr>
          <w:rFonts w:hint="eastAsia"/>
        </w:rPr>
        <w:t>執行</w:t>
      </w:r>
      <w:r w:rsidR="00DE0F29">
        <w:rPr>
          <w:rFonts w:hint="eastAsia"/>
        </w:rPr>
        <w:t>。</w:t>
      </w:r>
      <w:r>
        <w:rPr>
          <w:rFonts w:hint="eastAsia"/>
        </w:rPr>
        <w:t>在</w:t>
      </w:r>
      <w:r w:rsidR="00E10492">
        <w:rPr>
          <w:rFonts w:hint="eastAsia"/>
        </w:rPr>
        <w:t>基礎班的</w:t>
      </w:r>
      <w:r>
        <w:rPr>
          <w:rFonts w:hint="eastAsia"/>
        </w:rPr>
        <w:t>訓練上</w:t>
      </w:r>
      <w:r w:rsidR="00E10492">
        <w:rPr>
          <w:rFonts w:hint="eastAsia"/>
        </w:rPr>
        <w:t>，</w:t>
      </w:r>
      <w:r>
        <w:rPr>
          <w:rFonts w:hint="eastAsia"/>
        </w:rPr>
        <w:t>分成</w:t>
      </w:r>
      <w:r w:rsidR="009D15F9">
        <w:rPr>
          <w:rFonts w:hint="eastAsia"/>
        </w:rPr>
        <w:t>兩</w:t>
      </w:r>
      <w:r w:rsidR="00750FA2">
        <w:rPr>
          <w:rFonts w:hint="eastAsia"/>
        </w:rPr>
        <w:t>個階段來幫助學員逐步學習、建構能力，第一階段著重於理論與技術，第二階段著重於</w:t>
      </w:r>
      <w:r w:rsidR="004C34F4">
        <w:rPr>
          <w:rFonts w:hint="eastAsia"/>
        </w:rPr>
        <w:t>實務演練</w:t>
      </w:r>
      <w:r w:rsidR="00750FA2">
        <w:rPr>
          <w:rFonts w:hint="eastAsia"/>
        </w:rPr>
        <w:t>。</w:t>
      </w:r>
    </w:p>
    <w:p w:rsidR="00DE0F29" w:rsidRDefault="005A67A1" w:rsidP="00DE0F29">
      <w:pPr>
        <w:spacing w:beforeLines="50" w:before="180"/>
        <w:jc w:val="both"/>
      </w:pPr>
      <w:r w:rsidRPr="005A6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F56DE9" wp14:editId="67865910">
                <wp:simplePos x="0" y="0"/>
                <wp:positionH relativeFrom="margin">
                  <wp:posOffset>4148455</wp:posOffset>
                </wp:positionH>
                <wp:positionV relativeFrom="paragraph">
                  <wp:posOffset>182245</wp:posOffset>
                </wp:positionV>
                <wp:extent cx="1280795" cy="1404620"/>
                <wp:effectExtent l="0" t="0" r="1460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11E" w:rsidRDefault="007A411E">
                            <w:r>
                              <w:rPr>
                                <w:rFonts w:hint="eastAsia"/>
                              </w:rPr>
                              <w:t>總課程時數</w:t>
                            </w:r>
                            <w:r>
                              <w:t>37</w:t>
                            </w:r>
                            <w:r>
                              <w:rPr>
                                <w:rFonts w:hint="eastAsia"/>
                              </w:rPr>
                              <w:t>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56D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6.65pt;margin-top:14.35pt;width:100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" fillcolor="#f2f2f2 [3052]">
                <v:textbox style="mso-fit-shape-to-text:t">
                  <w:txbxContent>
                    <w:p w:rsidR="007A411E" w:rsidRDefault="007A411E">
                      <w:r>
                        <w:rPr>
                          <w:rFonts w:hint="eastAsia"/>
                        </w:rPr>
                        <w:t>總課程時數</w:t>
                      </w:r>
                      <w:r>
                        <w:t>37</w:t>
                      </w:r>
                      <w:r>
                        <w:rPr>
                          <w:rFonts w:hint="eastAsia"/>
                        </w:rPr>
                        <w:t>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9E95F" wp14:editId="4D2ACE28">
                <wp:simplePos x="0" y="0"/>
                <wp:positionH relativeFrom="column">
                  <wp:posOffset>3858719</wp:posOffset>
                </wp:positionH>
                <wp:positionV relativeFrom="paragraph">
                  <wp:posOffset>322580</wp:posOffset>
                </wp:positionV>
                <wp:extent cx="248970" cy="0"/>
                <wp:effectExtent l="0" t="76200" r="17780" b="952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B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303.85pt;margin-top:25.4pt;width:1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BD0E" wp14:editId="21E8AAD6">
                <wp:simplePos x="0" y="0"/>
                <wp:positionH relativeFrom="column">
                  <wp:posOffset>3116655</wp:posOffset>
                </wp:positionH>
                <wp:positionV relativeFrom="paragraph">
                  <wp:posOffset>200465</wp:posOffset>
                </wp:positionV>
                <wp:extent cx="728804" cy="4527"/>
                <wp:effectExtent l="0" t="0" r="33655" b="3365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804" cy="4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2BABA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4pt,15.8pt" to="30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" strokecolor="black [3040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AB2E" wp14:editId="602A02F0">
                <wp:simplePos x="0" y="0"/>
                <wp:positionH relativeFrom="column">
                  <wp:posOffset>3844108</wp:posOffset>
                </wp:positionH>
                <wp:positionV relativeFrom="paragraph">
                  <wp:posOffset>204470</wp:posOffset>
                </wp:positionV>
                <wp:extent cx="635" cy="257483"/>
                <wp:effectExtent l="0" t="0" r="3746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574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66826" id="直線接點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16.1pt" to="302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" strokecolor="black [3040]"/>
            </w:pict>
          </mc:Fallback>
        </mc:AlternateContent>
      </w:r>
      <w:r w:rsidR="00DE0F29">
        <w:rPr>
          <w:rFonts w:hint="eastAsia"/>
          <w:b/>
        </w:rPr>
        <w:t>課程時數</w:t>
      </w:r>
      <w:r w:rsidR="00DE0F29" w:rsidRPr="00D23C5D">
        <w:rPr>
          <w:rFonts w:hint="eastAsia"/>
          <w:b/>
        </w:rPr>
        <w:t>：</w:t>
      </w:r>
      <w:r w:rsidR="00DE0F29" w:rsidRPr="002629CA">
        <w:rPr>
          <w:rFonts w:hint="eastAsia"/>
        </w:rPr>
        <w:t>正式訓練</w:t>
      </w:r>
      <w:r w:rsidR="00DE0F29">
        <w:rPr>
          <w:rFonts w:hint="eastAsia"/>
        </w:rPr>
        <w:t>課程分</w:t>
      </w:r>
      <w:r w:rsidR="00750FA2">
        <w:rPr>
          <w:rFonts w:hint="eastAsia"/>
        </w:rPr>
        <w:t>二</w:t>
      </w:r>
      <w:r w:rsidR="00DE0F29" w:rsidRPr="00D23C5D">
        <w:rPr>
          <w:rFonts w:hint="eastAsia"/>
        </w:rPr>
        <w:t>階段</w:t>
      </w:r>
      <w:r w:rsidR="00DE0F29">
        <w:rPr>
          <w:rFonts w:hint="eastAsia"/>
        </w:rPr>
        <w:t>，共</w:t>
      </w:r>
      <w:r w:rsidR="00A84543">
        <w:t>30</w:t>
      </w:r>
      <w:r w:rsidR="00DE0F29">
        <w:rPr>
          <w:rFonts w:hint="eastAsia"/>
        </w:rPr>
        <w:t>hr</w:t>
      </w:r>
    </w:p>
    <w:p w:rsidR="00DE0F29" w:rsidRPr="00DE0F29" w:rsidRDefault="005A67A1" w:rsidP="00DE0F29">
      <w:pPr>
        <w:jc w:val="both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9DD8B" wp14:editId="21A4FE28">
                <wp:simplePos x="0" y="0"/>
                <wp:positionH relativeFrom="column">
                  <wp:posOffset>3361099</wp:posOffset>
                </wp:positionH>
                <wp:positionV relativeFrom="paragraph">
                  <wp:posOffset>120116</wp:posOffset>
                </wp:positionV>
                <wp:extent cx="488887" cy="0"/>
                <wp:effectExtent l="0" t="0" r="2603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9C51" id="直線接點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9.45pt" to="303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" strokecolor="black [3040]"/>
            </w:pict>
          </mc:Fallback>
        </mc:AlternateContent>
      </w:r>
      <w:r w:rsidR="00DE0F29">
        <w:rPr>
          <w:rFonts w:hint="eastAsia"/>
        </w:rPr>
        <w:t xml:space="preserve">          </w:t>
      </w:r>
      <w:r w:rsidR="00DE0F29">
        <w:rPr>
          <w:rFonts w:hint="eastAsia"/>
        </w:rPr>
        <w:t>另有</w:t>
      </w:r>
      <w:r w:rsidR="00750FA2">
        <w:t>4</w:t>
      </w:r>
      <w:r w:rsidR="00DE0F29">
        <w:rPr>
          <w:rFonts w:hint="eastAsia"/>
        </w:rPr>
        <w:t>hr</w:t>
      </w:r>
      <w:r w:rsidR="00DE0F29">
        <w:rPr>
          <w:rFonts w:hint="eastAsia"/>
        </w:rPr>
        <w:t>前導先修、</w:t>
      </w:r>
      <w:r w:rsidR="00750FA2">
        <w:t>3</w:t>
      </w:r>
      <w:r w:rsidR="00DE0F29">
        <w:rPr>
          <w:rFonts w:hint="eastAsia"/>
        </w:rPr>
        <w:t>hr</w:t>
      </w:r>
      <w:r w:rsidR="00DE0F29">
        <w:rPr>
          <w:rFonts w:hint="eastAsia"/>
        </w:rPr>
        <w:t>儀器訓練課程</w:t>
      </w:r>
    </w:p>
    <w:p w:rsidR="00FB311A" w:rsidRPr="00D5159B" w:rsidRDefault="00DB0463" w:rsidP="00ED2A32">
      <w:pPr>
        <w:spacing w:beforeLines="50" w:before="180"/>
        <w:jc w:val="center"/>
        <w:rPr>
          <w:b/>
          <w:sz w:val="28"/>
        </w:rPr>
      </w:pPr>
      <w:r w:rsidRPr="00D5159B">
        <w:rPr>
          <w:rFonts w:hint="eastAsia"/>
          <w:b/>
          <w:sz w:val="28"/>
        </w:rPr>
        <w:t>生理回饋基礎</w:t>
      </w:r>
      <w:r w:rsidR="00FB311A" w:rsidRPr="00D5159B">
        <w:rPr>
          <w:rFonts w:hint="eastAsia"/>
          <w:b/>
          <w:sz w:val="28"/>
        </w:rPr>
        <w:t>課程</w:t>
      </w:r>
      <w:r w:rsidRPr="00D5159B">
        <w:rPr>
          <w:rFonts w:hint="eastAsia"/>
          <w:b/>
          <w:sz w:val="28"/>
        </w:rPr>
        <w:t>，</w:t>
      </w:r>
      <w:r w:rsidR="00FB311A" w:rsidRPr="00D5159B">
        <w:rPr>
          <w:rFonts w:hint="eastAsia"/>
          <w:b/>
          <w:sz w:val="28"/>
        </w:rPr>
        <w:t>結構如下：</w:t>
      </w:r>
    </w:p>
    <w:tbl>
      <w:tblPr>
        <w:tblStyle w:val="a3"/>
        <w:tblW w:w="93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9"/>
        <w:gridCol w:w="3425"/>
        <w:gridCol w:w="2846"/>
      </w:tblGrid>
      <w:tr w:rsidR="002037BA" w:rsidRPr="002037BA" w:rsidTr="00F90D9C">
        <w:trPr>
          <w:trHeight w:val="554"/>
        </w:trPr>
        <w:tc>
          <w:tcPr>
            <w:tcW w:w="993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761B4" w:rsidRPr="002037BA" w:rsidRDefault="00D761B4" w:rsidP="002037BA">
            <w:pPr>
              <w:jc w:val="center"/>
              <w:rPr>
                <w:b/>
                <w:color w:val="FFFFFF" w:themeColor="background1"/>
              </w:rPr>
            </w:pPr>
            <w:r w:rsidRPr="002037BA">
              <w:rPr>
                <w:rFonts w:hint="eastAsia"/>
                <w:b/>
                <w:color w:val="FFFFFF" w:themeColor="background1"/>
              </w:rPr>
              <w:t>日期</w:t>
            </w:r>
          </w:p>
        </w:tc>
        <w:tc>
          <w:tcPr>
            <w:tcW w:w="1418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761B4" w:rsidRPr="002037BA" w:rsidRDefault="00D761B4" w:rsidP="002037BA">
            <w:pPr>
              <w:jc w:val="center"/>
              <w:rPr>
                <w:b/>
                <w:color w:val="FFFFFF" w:themeColor="background1"/>
              </w:rPr>
            </w:pPr>
            <w:r w:rsidRPr="002037BA">
              <w:rPr>
                <w:rFonts w:hint="eastAsia"/>
                <w:b/>
                <w:color w:val="FFFFFF" w:themeColor="background1"/>
              </w:rPr>
              <w:t>課程主題</w:t>
            </w:r>
          </w:p>
        </w:tc>
        <w:tc>
          <w:tcPr>
            <w:tcW w:w="7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761B4" w:rsidRPr="002037BA" w:rsidRDefault="00D761B4" w:rsidP="002037BA">
            <w:pPr>
              <w:jc w:val="center"/>
              <w:rPr>
                <w:b/>
                <w:color w:val="FFFFFF" w:themeColor="background1"/>
              </w:rPr>
            </w:pPr>
            <w:r w:rsidRPr="002037BA">
              <w:rPr>
                <w:rFonts w:hint="eastAsia"/>
                <w:b/>
                <w:color w:val="FFFFFF" w:themeColor="background1"/>
              </w:rPr>
              <w:t>時數</w:t>
            </w:r>
          </w:p>
        </w:tc>
        <w:tc>
          <w:tcPr>
            <w:tcW w:w="342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761B4" w:rsidRPr="002037BA" w:rsidRDefault="00D761B4" w:rsidP="002037BA">
            <w:pPr>
              <w:jc w:val="center"/>
              <w:rPr>
                <w:b/>
                <w:color w:val="FFFFFF" w:themeColor="background1"/>
              </w:rPr>
            </w:pPr>
            <w:r w:rsidRPr="002037BA">
              <w:rPr>
                <w:rFonts w:hint="eastAsia"/>
                <w:b/>
                <w:color w:val="FFFFFF" w:themeColor="background1"/>
              </w:rPr>
              <w:t>課程內容</w:t>
            </w:r>
          </w:p>
        </w:tc>
        <w:tc>
          <w:tcPr>
            <w:tcW w:w="2846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761B4" w:rsidRPr="002037BA" w:rsidRDefault="00CD7ABE" w:rsidP="002037BA">
            <w:pPr>
              <w:jc w:val="center"/>
              <w:rPr>
                <w:b/>
                <w:color w:val="FFFFFF" w:themeColor="background1"/>
              </w:rPr>
            </w:pPr>
            <w:r w:rsidRPr="002037BA">
              <w:rPr>
                <w:rFonts w:hint="eastAsia"/>
                <w:b/>
                <w:color w:val="FFFFFF" w:themeColor="background1"/>
              </w:rPr>
              <w:t>學員</w:t>
            </w:r>
            <w:r w:rsidR="00537D5B" w:rsidRPr="002037BA">
              <w:rPr>
                <w:rFonts w:hint="eastAsia"/>
                <w:b/>
                <w:color w:val="FFFFFF" w:themeColor="background1"/>
              </w:rPr>
              <w:t>能力</w:t>
            </w:r>
            <w:r w:rsidR="00220F09" w:rsidRPr="002037BA">
              <w:rPr>
                <w:rFonts w:hint="eastAsia"/>
                <w:b/>
                <w:color w:val="FFFFFF" w:themeColor="background1"/>
              </w:rPr>
              <w:t>指標</w:t>
            </w:r>
          </w:p>
        </w:tc>
      </w:tr>
      <w:tr w:rsidR="00AE26E8" w:rsidTr="00F90D9C">
        <w:trPr>
          <w:trHeight w:val="83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AE26E8" w:rsidRDefault="00477E8A" w:rsidP="007A411E">
            <w:pPr>
              <w:jc w:val="center"/>
            </w:pPr>
            <w:r>
              <w:t>10/</w:t>
            </w:r>
            <w:r w:rsidR="00DE6ABC">
              <w:t>17</w:t>
            </w:r>
          </w:p>
          <w:p w:rsidR="00477E8A" w:rsidRDefault="00477E8A" w:rsidP="006458B6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AE26E8" w:rsidRPr="00447FE8" w:rsidRDefault="00AE26E8" w:rsidP="007A411E">
            <w:r w:rsidRPr="00447FE8">
              <w:t>P</w:t>
            </w:r>
            <w:r w:rsidR="009D15F9">
              <w:t>1</w:t>
            </w:r>
            <w:r w:rsidRPr="00447FE8">
              <w:t>00</w:t>
            </w:r>
          </w:p>
          <w:p w:rsidR="00AE26E8" w:rsidRDefault="00AE26E8" w:rsidP="007A411E">
            <w:r w:rsidRPr="00447FE8">
              <w:rPr>
                <w:rFonts w:hint="eastAsia"/>
              </w:rPr>
              <w:t>前導先修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AE26E8" w:rsidRDefault="00750FA2" w:rsidP="007A411E">
            <w:pPr>
              <w:jc w:val="center"/>
            </w:pPr>
            <w:r>
              <w:t>4</w:t>
            </w:r>
            <w:r w:rsidR="00AE26E8">
              <w:rPr>
                <w:rFonts w:hint="eastAsia"/>
              </w:rPr>
              <w:t>hr</w:t>
            </w:r>
          </w:p>
        </w:tc>
        <w:tc>
          <w:tcPr>
            <w:tcW w:w="3425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AE26E8" w:rsidRDefault="00AE26E8" w:rsidP="00750FA2">
            <w:r>
              <w:rPr>
                <w:rFonts w:hint="eastAsia"/>
              </w:rPr>
              <w:t>由李竹薇助理帶領</w:t>
            </w:r>
            <w:r w:rsidR="00750FA2">
              <w:t>4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的指定閱讀導讀、小組討論</w:t>
            </w:r>
          </w:p>
        </w:tc>
        <w:tc>
          <w:tcPr>
            <w:tcW w:w="2846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:rsidR="00AE26E8" w:rsidRPr="001C45B5" w:rsidRDefault="00AE26E8" w:rsidP="007A411E">
            <w:r>
              <w:rPr>
                <w:rFonts w:hint="eastAsia"/>
              </w:rPr>
              <w:t>具備基礎的生理心理學、健康心理學知識</w:t>
            </w:r>
          </w:p>
        </w:tc>
      </w:tr>
      <w:tr w:rsidR="00447FE8" w:rsidRPr="00CD7ABE" w:rsidTr="00F90D9C">
        <w:trPr>
          <w:trHeight w:val="1592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DE6ABC" w:rsidRDefault="00DE6ABC" w:rsidP="00DE6ABC">
            <w:pPr>
              <w:jc w:val="center"/>
            </w:pPr>
            <w:r>
              <w:t>11/1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)</w:t>
            </w:r>
          </w:p>
          <w:p w:rsidR="00B05ACD" w:rsidRDefault="00B05ACD" w:rsidP="00447FE8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447FE8" w:rsidRPr="00447FE8" w:rsidRDefault="00447FE8" w:rsidP="00447FE8">
            <w:r w:rsidRPr="00447FE8">
              <w:t>P101</w:t>
            </w:r>
          </w:p>
          <w:p w:rsidR="00447FE8" w:rsidRPr="00447FE8" w:rsidRDefault="00447FE8" w:rsidP="00447FE8">
            <w:r w:rsidRPr="00447FE8">
              <w:t>階段一：</w:t>
            </w:r>
          </w:p>
          <w:p w:rsidR="00447FE8" w:rsidRPr="00447FE8" w:rsidRDefault="00447FE8" w:rsidP="00447FE8">
            <w:r w:rsidRPr="00447FE8">
              <w:t>生理回饋治療概論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447FE8" w:rsidRDefault="00AE26E8" w:rsidP="00447FE8">
            <w:pPr>
              <w:jc w:val="center"/>
            </w:pPr>
            <w:r>
              <w:t>3</w:t>
            </w:r>
            <w:r w:rsidR="00447FE8">
              <w:rPr>
                <w:rFonts w:hint="eastAsia"/>
              </w:rPr>
              <w:t>hr</w:t>
            </w:r>
          </w:p>
          <w:p w:rsidR="004146DF" w:rsidRDefault="004146DF" w:rsidP="00447FE8">
            <w:pPr>
              <w:jc w:val="center"/>
            </w:pP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:rsidR="00447FE8" w:rsidRDefault="00447FE8" w:rsidP="00447FE8">
            <w:r>
              <w:rPr>
                <w:rFonts w:hint="eastAsia"/>
              </w:rPr>
              <w:t>指定閱讀、講師教授</w:t>
            </w:r>
          </w:p>
          <w:p w:rsidR="00447FE8" w:rsidRDefault="00447FE8" w:rsidP="00447FE8">
            <w:pPr>
              <w:pStyle w:val="a4"/>
              <w:numPr>
                <w:ilvl w:val="0"/>
                <w:numId w:val="20"/>
              </w:numPr>
            </w:pPr>
            <w:r>
              <w:rPr>
                <w:rFonts w:hint="eastAsia"/>
              </w:rPr>
              <w:t>生理回饋治療定義與原理</w:t>
            </w:r>
          </w:p>
          <w:p w:rsidR="00447FE8" w:rsidRDefault="00447FE8" w:rsidP="00447FE8">
            <w:pPr>
              <w:pStyle w:val="a4"/>
              <w:numPr>
                <w:ilvl w:val="0"/>
                <w:numId w:val="20"/>
              </w:numPr>
            </w:pPr>
            <w:r>
              <w:rPr>
                <w:rFonts w:hint="eastAsia"/>
              </w:rPr>
              <w:t>生理回饋治療師的角色</w:t>
            </w:r>
          </w:p>
          <w:p w:rsidR="00447FE8" w:rsidRDefault="00447FE8" w:rsidP="00447FE8">
            <w:pPr>
              <w:pStyle w:val="a4"/>
              <w:numPr>
                <w:ilvl w:val="0"/>
                <w:numId w:val="20"/>
              </w:numPr>
            </w:pPr>
            <w:r>
              <w:rPr>
                <w:rFonts w:hint="eastAsia"/>
              </w:rPr>
              <w:t>生理回饋的應用與限制</w:t>
            </w:r>
          </w:p>
        </w:tc>
        <w:tc>
          <w:tcPr>
            <w:tcW w:w="2846" w:type="dxa"/>
            <w:tcBorders>
              <w:top w:val="single" w:sz="18" w:space="0" w:color="auto"/>
              <w:bottom w:val="single" w:sz="18" w:space="0" w:color="auto"/>
            </w:tcBorders>
          </w:tcPr>
          <w:p w:rsidR="0021568A" w:rsidRDefault="0021568A" w:rsidP="0021568A">
            <w:pPr>
              <w:pStyle w:val="a4"/>
              <w:numPr>
                <w:ilvl w:val="0"/>
                <w:numId w:val="22"/>
              </w:numPr>
            </w:pPr>
            <w:r>
              <w:rPr>
                <w:rFonts w:hint="eastAsia"/>
              </w:rPr>
              <w:t>簡介生理回饋</w:t>
            </w:r>
            <w:r w:rsidR="00962B98">
              <w:rPr>
                <w:rFonts w:hint="eastAsia"/>
              </w:rPr>
              <w:t>原理</w:t>
            </w:r>
          </w:p>
          <w:p w:rsidR="00447FE8" w:rsidRPr="00CD7ABE" w:rsidRDefault="00962B98" w:rsidP="0021568A">
            <w:pPr>
              <w:pStyle w:val="a4"/>
              <w:numPr>
                <w:ilvl w:val="0"/>
                <w:numId w:val="22"/>
              </w:numPr>
            </w:pPr>
            <w:r>
              <w:rPr>
                <w:rFonts w:hint="eastAsia"/>
              </w:rPr>
              <w:t>清</w:t>
            </w:r>
            <w:r w:rsidR="0021568A">
              <w:rPr>
                <w:rFonts w:hint="eastAsia"/>
              </w:rPr>
              <w:t>楚生理回饋</w:t>
            </w:r>
            <w:r w:rsidR="00447FE8">
              <w:rPr>
                <w:rFonts w:hint="eastAsia"/>
              </w:rPr>
              <w:t>的應用與限制</w:t>
            </w:r>
          </w:p>
        </w:tc>
      </w:tr>
      <w:tr w:rsidR="00447FE8" w:rsidTr="00F90D9C">
        <w:trPr>
          <w:trHeight w:val="1238"/>
        </w:trPr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DE6ABC" w:rsidRDefault="00DE6ABC" w:rsidP="00447FE8">
            <w:pPr>
              <w:jc w:val="center"/>
            </w:pPr>
            <w:r>
              <w:t>11/1</w:t>
            </w:r>
            <w:r w:rsidR="00AE26E8">
              <w:rPr>
                <w:rFonts w:hint="eastAsia"/>
              </w:rPr>
              <w:t xml:space="preserve"> </w:t>
            </w:r>
          </w:p>
          <w:p w:rsidR="00447FE8" w:rsidRDefault="00447FE8" w:rsidP="00447FE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447FE8" w:rsidRPr="00447FE8" w:rsidRDefault="00447FE8" w:rsidP="00447FE8">
            <w:r w:rsidRPr="00447FE8">
              <w:t>P100</w:t>
            </w:r>
          </w:p>
          <w:p w:rsidR="00447FE8" w:rsidRDefault="00447FE8" w:rsidP="00447FE8">
            <w:r w:rsidRPr="00447FE8">
              <w:t>儀器訓練</w:t>
            </w:r>
          </w:p>
          <w:p w:rsidR="00447FE8" w:rsidRDefault="00447FE8" w:rsidP="00447FE8"/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447FE8" w:rsidRDefault="00AE26E8" w:rsidP="00447FE8">
            <w:pPr>
              <w:jc w:val="center"/>
            </w:pPr>
            <w:r>
              <w:rPr>
                <w:rFonts w:hint="eastAsia"/>
              </w:rPr>
              <w:t>3</w:t>
            </w:r>
            <w:r w:rsidR="00447FE8">
              <w:rPr>
                <w:rFonts w:hint="eastAsia"/>
              </w:rPr>
              <w:t>hr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447FE8" w:rsidRDefault="00AE26E8" w:rsidP="00447FE8">
            <w:r>
              <w:rPr>
                <w:rFonts w:hint="eastAsia"/>
              </w:rPr>
              <w:t>由李竹薇助理帶</w:t>
            </w:r>
            <w:r w:rsidR="00447FE8">
              <w:rPr>
                <w:rFonts w:hint="eastAsia"/>
              </w:rPr>
              <w:t>3hr</w:t>
            </w:r>
            <w:r w:rsidR="00447FE8">
              <w:rPr>
                <w:rFonts w:hint="eastAsia"/>
              </w:rPr>
              <w:t>的儀器熟悉課程（生理回饋室設置、儀器介紹、簡單操作）</w:t>
            </w:r>
          </w:p>
        </w:tc>
        <w:tc>
          <w:tcPr>
            <w:tcW w:w="28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:rsidR="00447FE8" w:rsidRDefault="0021568A" w:rsidP="0021568A">
            <w:r>
              <w:rPr>
                <w:rFonts w:hint="eastAsia"/>
              </w:rPr>
              <w:t>生理回饋儀器</w:t>
            </w:r>
            <w:r w:rsidR="00447FE8">
              <w:rPr>
                <w:rFonts w:hint="eastAsia"/>
              </w:rPr>
              <w:t>操作</w:t>
            </w:r>
            <w:r>
              <w:rPr>
                <w:rFonts w:hint="eastAsia"/>
              </w:rPr>
              <w:t>演練</w:t>
            </w:r>
          </w:p>
        </w:tc>
      </w:tr>
      <w:tr w:rsidR="00447FE8" w:rsidTr="00F90D9C">
        <w:trPr>
          <w:trHeight w:val="2658"/>
        </w:trPr>
        <w:tc>
          <w:tcPr>
            <w:tcW w:w="993" w:type="dxa"/>
            <w:tcBorders>
              <w:top w:val="single" w:sz="18" w:space="0" w:color="auto"/>
            </w:tcBorders>
          </w:tcPr>
          <w:p w:rsidR="00B05ACD" w:rsidRDefault="00B05ACD" w:rsidP="00447FE8">
            <w:pPr>
              <w:jc w:val="center"/>
            </w:pPr>
            <w:r>
              <w:rPr>
                <w:rFonts w:hint="eastAsia"/>
              </w:rPr>
              <w:t>11/</w:t>
            </w:r>
            <w:r w:rsidR="00DE6ABC">
              <w:t>15</w:t>
            </w:r>
          </w:p>
          <w:p w:rsidR="00B05ACD" w:rsidRDefault="00B05ACD" w:rsidP="00447FE8">
            <w:pPr>
              <w:jc w:val="center"/>
            </w:pPr>
            <w:r>
              <w:t>11/</w:t>
            </w:r>
            <w:r w:rsidR="00DE6ABC">
              <w:t>22</w:t>
            </w:r>
          </w:p>
          <w:p w:rsidR="00B05ACD" w:rsidRDefault="00B05ACD" w:rsidP="00447FE8">
            <w:pPr>
              <w:jc w:val="center"/>
            </w:pPr>
            <w:r>
              <w:t>11/2</w:t>
            </w:r>
            <w:r w:rsidR="00DE6ABC">
              <w:t>9</w:t>
            </w:r>
          </w:p>
          <w:p w:rsidR="00B05ACD" w:rsidRDefault="00DE6ABC" w:rsidP="00447FE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全天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47FE8" w:rsidRPr="00447FE8" w:rsidRDefault="00447FE8" w:rsidP="00447FE8">
            <w:r w:rsidRPr="00447FE8">
              <w:t>P10</w:t>
            </w:r>
            <w:r w:rsidR="009D15F9">
              <w:rPr>
                <w:rFonts w:hint="eastAsia"/>
              </w:rPr>
              <w:t>1</w:t>
            </w:r>
            <w:r w:rsidR="00750FA2" w:rsidRPr="00447FE8">
              <w:t>：</w:t>
            </w:r>
          </w:p>
          <w:p w:rsidR="00447FE8" w:rsidRPr="00447FE8" w:rsidRDefault="00447FE8" w:rsidP="00447FE8">
            <w:r w:rsidRPr="00447FE8">
              <w:t>階段</w:t>
            </w:r>
            <w:r w:rsidR="009D15F9">
              <w:rPr>
                <w:rFonts w:hint="eastAsia"/>
              </w:rPr>
              <w:t>一</w:t>
            </w:r>
          </w:p>
          <w:p w:rsidR="00447FE8" w:rsidRPr="00447FE8" w:rsidRDefault="00447FE8" w:rsidP="00447FE8">
            <w:r w:rsidRPr="00447FE8">
              <w:t>生理回饋治療</w:t>
            </w:r>
            <w:r w:rsidR="0021568A">
              <w:rPr>
                <w:rFonts w:hint="eastAsia"/>
              </w:rPr>
              <w:t>概論</w:t>
            </w:r>
            <w:r w:rsidRPr="00447FE8">
              <w:t>---</w:t>
            </w:r>
            <w:r w:rsidRPr="00447FE8">
              <w:t>儀器操作與生理心理評估</w:t>
            </w:r>
          </w:p>
          <w:p w:rsidR="00447FE8" w:rsidRDefault="00447FE8" w:rsidP="00447FE8"/>
        </w:tc>
        <w:tc>
          <w:tcPr>
            <w:tcW w:w="709" w:type="dxa"/>
            <w:tcBorders>
              <w:top w:val="single" w:sz="18" w:space="0" w:color="auto"/>
            </w:tcBorders>
          </w:tcPr>
          <w:p w:rsidR="00447FE8" w:rsidRDefault="00EA6C79" w:rsidP="00447FE8">
            <w:pPr>
              <w:jc w:val="center"/>
            </w:pPr>
            <w:r>
              <w:t>18</w:t>
            </w:r>
            <w:r w:rsidR="00447FE8">
              <w:rPr>
                <w:rFonts w:hint="eastAsia"/>
              </w:rPr>
              <w:t>hr</w:t>
            </w:r>
          </w:p>
        </w:tc>
        <w:tc>
          <w:tcPr>
            <w:tcW w:w="3425" w:type="dxa"/>
            <w:tcBorders>
              <w:top w:val="single" w:sz="18" w:space="0" w:color="auto"/>
            </w:tcBorders>
          </w:tcPr>
          <w:p w:rsidR="00447FE8" w:rsidRDefault="00447FE8" w:rsidP="00447FE8">
            <w:pPr>
              <w:jc w:val="both"/>
            </w:pPr>
            <w:r>
              <w:rPr>
                <w:rFonts w:hint="eastAsia"/>
              </w:rPr>
              <w:t>指定閱讀、演講教授、示範操作、案例講解</w:t>
            </w:r>
          </w:p>
          <w:p w:rsidR="00447FE8" w:rsidRDefault="00447FE8" w:rsidP="0064221C">
            <w:pPr>
              <w:pStyle w:val="a4"/>
              <w:numPr>
                <w:ilvl w:val="0"/>
                <w:numId w:val="19"/>
              </w:numPr>
              <w:jc w:val="both"/>
            </w:pPr>
            <w:r>
              <w:rPr>
                <w:rFonts w:hint="eastAsia"/>
              </w:rPr>
              <w:t>生理回饋儀器操作</w:t>
            </w:r>
            <w:r w:rsidR="00F90D9C">
              <w:rPr>
                <w:rFonts w:hint="eastAsia"/>
              </w:rPr>
              <w:t>與數值</w:t>
            </w:r>
            <w:r>
              <w:rPr>
                <w:rFonts w:hint="eastAsia"/>
              </w:rPr>
              <w:t>解讀</w:t>
            </w:r>
          </w:p>
          <w:p w:rsidR="00447FE8" w:rsidRDefault="00447FE8" w:rsidP="00447FE8">
            <w:pPr>
              <w:pStyle w:val="a4"/>
              <w:numPr>
                <w:ilvl w:val="0"/>
                <w:numId w:val="19"/>
              </w:numPr>
              <w:jc w:val="both"/>
            </w:pPr>
            <w:r>
              <w:rPr>
                <w:rFonts w:hint="eastAsia"/>
              </w:rPr>
              <w:t>「生理心理評估」的原理、操作和案例解讀示範</w:t>
            </w:r>
          </w:p>
          <w:p w:rsidR="00447FE8" w:rsidRPr="00D3406C" w:rsidRDefault="00750FA2" w:rsidP="00750FA2">
            <w:pPr>
              <w:pStyle w:val="a4"/>
              <w:numPr>
                <w:ilvl w:val="0"/>
                <w:numId w:val="19"/>
              </w:numPr>
              <w:jc w:val="both"/>
            </w:pPr>
            <w:r>
              <w:rPr>
                <w:rFonts w:hint="eastAsia"/>
              </w:rPr>
              <w:t>個案</w:t>
            </w:r>
            <w:r w:rsidR="00447FE8">
              <w:rPr>
                <w:rFonts w:hint="eastAsia"/>
              </w:rPr>
              <w:t>概念化，形成治療計畫</w:t>
            </w:r>
          </w:p>
        </w:tc>
        <w:tc>
          <w:tcPr>
            <w:tcW w:w="2846" w:type="dxa"/>
            <w:tcBorders>
              <w:top w:val="single" w:sz="18" w:space="0" w:color="auto"/>
            </w:tcBorders>
          </w:tcPr>
          <w:p w:rsidR="00447FE8" w:rsidRDefault="00447FE8" w:rsidP="00447FE8">
            <w:pPr>
              <w:pStyle w:val="a4"/>
              <w:numPr>
                <w:ilvl w:val="0"/>
                <w:numId w:val="21"/>
              </w:numPr>
              <w:jc w:val="both"/>
            </w:pPr>
            <w:r>
              <w:rPr>
                <w:rFonts w:hint="eastAsia"/>
              </w:rPr>
              <w:t>熟悉儀器操作並能清楚講解</w:t>
            </w:r>
          </w:p>
          <w:p w:rsidR="00447FE8" w:rsidRDefault="00F90D9C" w:rsidP="00447FE8">
            <w:pPr>
              <w:pStyle w:val="a4"/>
              <w:numPr>
                <w:ilvl w:val="0"/>
                <w:numId w:val="21"/>
              </w:numPr>
              <w:jc w:val="both"/>
            </w:pPr>
            <w:r>
              <w:rPr>
                <w:rFonts w:hint="eastAsia"/>
              </w:rPr>
              <w:t>具備生理回饋初</w:t>
            </w:r>
            <w:r w:rsidR="00447FE8">
              <w:rPr>
                <w:rFonts w:hint="eastAsia"/>
              </w:rPr>
              <w:t>談與生理心理評估的能力</w:t>
            </w:r>
          </w:p>
          <w:p w:rsidR="00447FE8" w:rsidRDefault="00962B98" w:rsidP="00447FE8">
            <w:pPr>
              <w:pStyle w:val="a4"/>
              <w:numPr>
                <w:ilvl w:val="0"/>
                <w:numId w:val="21"/>
              </w:numPr>
              <w:jc w:val="both"/>
            </w:pPr>
            <w:r>
              <w:rPr>
                <w:rFonts w:hint="eastAsia"/>
              </w:rPr>
              <w:t>形成初步治療計畫</w:t>
            </w:r>
          </w:p>
        </w:tc>
      </w:tr>
      <w:tr w:rsidR="00447FE8" w:rsidTr="00F90D9C">
        <w:tc>
          <w:tcPr>
            <w:tcW w:w="993" w:type="dxa"/>
            <w:tcBorders>
              <w:bottom w:val="single" w:sz="24" w:space="0" w:color="000000" w:themeColor="text1"/>
            </w:tcBorders>
          </w:tcPr>
          <w:p w:rsidR="0011673E" w:rsidRDefault="0011673E" w:rsidP="00447FE8">
            <w:pPr>
              <w:jc w:val="center"/>
            </w:pPr>
            <w:r>
              <w:rPr>
                <w:rFonts w:hint="eastAsia"/>
              </w:rPr>
              <w:t>12/4</w:t>
            </w:r>
          </w:p>
          <w:p w:rsidR="0011673E" w:rsidRDefault="0011673E" w:rsidP="00447FE8">
            <w:pPr>
              <w:jc w:val="center"/>
            </w:pPr>
            <w:r>
              <w:t>12/</w:t>
            </w:r>
            <w:r w:rsidR="00DE6ABC">
              <w:rPr>
                <w:rFonts w:hint="eastAsia"/>
              </w:rPr>
              <w:t>11</w:t>
            </w:r>
          </w:p>
          <w:p w:rsidR="0011673E" w:rsidRDefault="0011673E" w:rsidP="00447FE8">
            <w:pPr>
              <w:jc w:val="center"/>
            </w:pPr>
            <w:r>
              <w:t>12/</w:t>
            </w:r>
            <w:r w:rsidR="00DE6ABC">
              <w:t>18</w:t>
            </w:r>
          </w:p>
          <w:p w:rsidR="0011673E" w:rsidRDefault="00DE6ABC" w:rsidP="00447FE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bottom w:val="single" w:sz="24" w:space="0" w:color="000000" w:themeColor="text1"/>
            </w:tcBorders>
          </w:tcPr>
          <w:p w:rsidR="00447FE8" w:rsidRPr="00447FE8" w:rsidRDefault="00447FE8" w:rsidP="00447FE8">
            <w:r w:rsidRPr="00447FE8">
              <w:t>P10</w:t>
            </w:r>
            <w:r w:rsidR="00962B98">
              <w:rPr>
                <w:rFonts w:hint="eastAsia"/>
              </w:rPr>
              <w:t>2</w:t>
            </w:r>
          </w:p>
          <w:p w:rsidR="00447FE8" w:rsidRPr="00447FE8" w:rsidRDefault="00447FE8" w:rsidP="00447FE8">
            <w:r w:rsidRPr="00447FE8">
              <w:t>階段</w:t>
            </w:r>
            <w:r w:rsidR="009D15F9">
              <w:rPr>
                <w:rFonts w:hint="eastAsia"/>
              </w:rPr>
              <w:t>二</w:t>
            </w:r>
          </w:p>
          <w:p w:rsidR="00447FE8" w:rsidRPr="00447FE8" w:rsidRDefault="00251502" w:rsidP="00251502">
            <w:r>
              <w:rPr>
                <w:rFonts w:hint="eastAsia"/>
              </w:rPr>
              <w:t>生理回饋</w:t>
            </w:r>
            <w:r w:rsidR="00447FE8" w:rsidRPr="00447FE8">
              <w:t>實務演練</w:t>
            </w:r>
          </w:p>
        </w:tc>
        <w:tc>
          <w:tcPr>
            <w:tcW w:w="709" w:type="dxa"/>
            <w:tcBorders>
              <w:bottom w:val="single" w:sz="24" w:space="0" w:color="000000" w:themeColor="text1"/>
            </w:tcBorders>
          </w:tcPr>
          <w:p w:rsidR="00447FE8" w:rsidRDefault="00A84543" w:rsidP="00447FE8">
            <w:pPr>
              <w:jc w:val="center"/>
            </w:pPr>
            <w:r>
              <w:t>9</w:t>
            </w:r>
            <w:r w:rsidR="00447FE8">
              <w:rPr>
                <w:rFonts w:hint="eastAsia"/>
              </w:rPr>
              <w:t>hr</w:t>
            </w:r>
          </w:p>
        </w:tc>
        <w:tc>
          <w:tcPr>
            <w:tcW w:w="3425" w:type="dxa"/>
            <w:tcBorders>
              <w:bottom w:val="single" w:sz="24" w:space="0" w:color="000000" w:themeColor="text1"/>
            </w:tcBorders>
          </w:tcPr>
          <w:p w:rsidR="00447FE8" w:rsidRDefault="00EA6C79" w:rsidP="00447FE8">
            <w:pPr>
              <w:jc w:val="both"/>
            </w:pPr>
            <w:r>
              <w:rPr>
                <w:rFonts w:hint="eastAsia"/>
              </w:rPr>
              <w:t>實務演練與督導</w:t>
            </w:r>
          </w:p>
          <w:p w:rsidR="00EA6C79" w:rsidRDefault="00EA6C79" w:rsidP="00EA6C79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生理回饋治療演練。</w:t>
            </w:r>
            <w:r w:rsidR="00F90D9C">
              <w:rPr>
                <w:rFonts w:hint="eastAsia"/>
              </w:rPr>
              <w:t>(</w:t>
            </w:r>
            <w:r>
              <w:rPr>
                <w:rFonts w:hint="eastAsia"/>
              </w:rPr>
              <w:t>學員</w:t>
            </w:r>
            <w:r w:rsidR="00F90D9C">
              <w:rPr>
                <w:rFonts w:hint="eastAsia"/>
              </w:rPr>
              <w:t>課外時間相互演練</w:t>
            </w:r>
            <w:r w:rsidR="00F90D9C">
              <w:rPr>
                <w:rFonts w:hint="eastAsia"/>
              </w:rPr>
              <w:t>2.5hr)</w:t>
            </w:r>
          </w:p>
          <w:p w:rsidR="00750FA2" w:rsidRPr="005C1354" w:rsidRDefault="00750FA2" w:rsidP="00750FA2">
            <w:pPr>
              <w:pStyle w:val="a4"/>
              <w:numPr>
                <w:ilvl w:val="0"/>
                <w:numId w:val="18"/>
              </w:numPr>
              <w:jc w:val="both"/>
            </w:pPr>
            <w:r>
              <w:rPr>
                <w:rFonts w:hint="eastAsia"/>
              </w:rPr>
              <w:t>團體督導</w:t>
            </w:r>
          </w:p>
        </w:tc>
        <w:tc>
          <w:tcPr>
            <w:tcW w:w="2846" w:type="dxa"/>
            <w:tcBorders>
              <w:bottom w:val="single" w:sz="24" w:space="0" w:color="000000" w:themeColor="text1"/>
            </w:tcBorders>
          </w:tcPr>
          <w:p w:rsidR="00447FE8" w:rsidRDefault="00962B98" w:rsidP="00447FE8">
            <w:pPr>
              <w:pStyle w:val="a4"/>
              <w:numPr>
                <w:ilvl w:val="0"/>
                <w:numId w:val="23"/>
              </w:numPr>
              <w:jc w:val="both"/>
            </w:pPr>
            <w:r>
              <w:rPr>
                <w:rFonts w:hint="eastAsia"/>
              </w:rPr>
              <w:t>初步</w:t>
            </w:r>
            <w:r w:rsidR="00F90D9C">
              <w:rPr>
                <w:rFonts w:hint="eastAsia"/>
              </w:rPr>
              <w:t>解讀數值意義與</w:t>
            </w:r>
            <w:r w:rsidR="00447FE8">
              <w:rPr>
                <w:rFonts w:hint="eastAsia"/>
              </w:rPr>
              <w:t>個人身心狀態的關聯</w:t>
            </w:r>
          </w:p>
          <w:p w:rsidR="00EA6C79" w:rsidRDefault="00EA6C79" w:rsidP="00F90D9C">
            <w:pPr>
              <w:pStyle w:val="a4"/>
              <w:numPr>
                <w:ilvl w:val="0"/>
                <w:numId w:val="23"/>
              </w:numPr>
              <w:jc w:val="both"/>
            </w:pPr>
            <w:r>
              <w:rPr>
                <w:rFonts w:hint="eastAsia"/>
              </w:rPr>
              <w:t>了解生理回饋治療</w:t>
            </w:r>
            <w:r w:rsidR="00F90D9C">
              <w:rPr>
                <w:rFonts w:hint="eastAsia"/>
              </w:rPr>
              <w:t>療程</w:t>
            </w:r>
          </w:p>
        </w:tc>
      </w:tr>
    </w:tbl>
    <w:p w:rsidR="0064221C" w:rsidRDefault="0064221C" w:rsidP="002629CA">
      <w:pPr>
        <w:tabs>
          <w:tab w:val="center" w:pos="4153"/>
        </w:tabs>
        <w:jc w:val="both"/>
        <w:rPr>
          <w:b/>
        </w:rPr>
      </w:pPr>
    </w:p>
    <w:p w:rsidR="00E06C44" w:rsidRDefault="005A67A1" w:rsidP="002629CA">
      <w:pPr>
        <w:tabs>
          <w:tab w:val="center" w:pos="4153"/>
        </w:tabs>
        <w:jc w:val="both"/>
        <w:rPr>
          <w:b/>
        </w:rPr>
      </w:pPr>
      <w:r>
        <w:rPr>
          <w:rFonts w:hint="eastAsia"/>
          <w:b/>
        </w:rPr>
        <w:t>課程日期</w:t>
      </w:r>
      <w:r w:rsidRPr="00D23C5D">
        <w:rPr>
          <w:rFonts w:hint="eastAsia"/>
          <w:b/>
        </w:rPr>
        <w:t>：</w:t>
      </w:r>
      <w:r w:rsidR="00EA6C79" w:rsidRPr="00BB57E8">
        <w:t xml:space="preserve"> </w:t>
      </w:r>
      <w:r w:rsidR="00BB57E8" w:rsidRPr="00BB57E8">
        <w:t>2015</w:t>
      </w:r>
      <w:r w:rsidR="00BB57E8" w:rsidRPr="00BB57E8">
        <w:rPr>
          <w:rFonts w:hint="eastAsia"/>
        </w:rPr>
        <w:t>年</w:t>
      </w:r>
      <w:r w:rsidR="00BB57E8" w:rsidRPr="00BB57E8">
        <w:rPr>
          <w:rFonts w:hint="eastAsia"/>
        </w:rPr>
        <w:t>10</w:t>
      </w:r>
      <w:r w:rsidR="00BB57E8" w:rsidRPr="00BB57E8">
        <w:rPr>
          <w:rFonts w:hint="eastAsia"/>
        </w:rPr>
        <w:t>月</w:t>
      </w:r>
      <w:r w:rsidR="00BB57E8" w:rsidRPr="00BB57E8">
        <w:rPr>
          <w:rFonts w:hint="eastAsia"/>
        </w:rPr>
        <w:t xml:space="preserve"> </w:t>
      </w:r>
      <w:r w:rsidR="00BB57E8" w:rsidRPr="00BB57E8">
        <w:rPr>
          <w:rFonts w:hint="eastAsia"/>
        </w:rPr>
        <w:t>至</w:t>
      </w:r>
      <w:r w:rsidR="00BB57E8" w:rsidRPr="00BB57E8">
        <w:rPr>
          <w:rFonts w:hint="eastAsia"/>
        </w:rPr>
        <w:t xml:space="preserve"> 201</w:t>
      </w:r>
      <w:r w:rsidR="00DE6ABC">
        <w:t>5</w:t>
      </w:r>
      <w:r w:rsidR="00BB57E8" w:rsidRPr="00BB57E8">
        <w:rPr>
          <w:rFonts w:hint="eastAsia"/>
        </w:rPr>
        <w:t>年</w:t>
      </w:r>
      <w:r w:rsidR="00DE6ABC">
        <w:t>12</w:t>
      </w:r>
      <w:r w:rsidR="00BB57E8" w:rsidRPr="00BB57E8">
        <w:rPr>
          <w:rFonts w:hint="eastAsia"/>
        </w:rPr>
        <w:t>月</w:t>
      </w:r>
    </w:p>
    <w:p w:rsidR="002629CA" w:rsidRPr="00F92C7D" w:rsidRDefault="002629CA" w:rsidP="002629CA">
      <w:pPr>
        <w:tabs>
          <w:tab w:val="center" w:pos="4153"/>
        </w:tabs>
        <w:jc w:val="both"/>
        <w:rPr>
          <w:color w:val="000000" w:themeColor="text1"/>
        </w:rPr>
      </w:pPr>
      <w:r w:rsidRPr="00F92C7D">
        <w:rPr>
          <w:rFonts w:hint="eastAsia"/>
          <w:b/>
          <w:color w:val="000000" w:themeColor="text1"/>
        </w:rPr>
        <w:t>上課地點：</w:t>
      </w:r>
      <w:r w:rsidRPr="00F92C7D">
        <w:rPr>
          <w:rFonts w:hint="eastAsia"/>
          <w:color w:val="000000" w:themeColor="text1"/>
        </w:rPr>
        <w:t>新店杏陵心理諮商所</w:t>
      </w:r>
      <w:r w:rsidRPr="00F92C7D">
        <w:rPr>
          <w:rFonts w:hint="eastAsia"/>
          <w:color w:val="000000" w:themeColor="text1"/>
        </w:rPr>
        <w:t xml:space="preserve"> (</w:t>
      </w:r>
      <w:r w:rsidRPr="00F92C7D">
        <w:rPr>
          <w:rFonts w:hint="eastAsia"/>
          <w:color w:val="000000" w:themeColor="text1"/>
        </w:rPr>
        <w:t>新北市新店區北新路三段</w:t>
      </w:r>
      <w:r w:rsidRPr="00F92C7D">
        <w:rPr>
          <w:rFonts w:hint="eastAsia"/>
          <w:color w:val="000000" w:themeColor="text1"/>
        </w:rPr>
        <w:t>212</w:t>
      </w:r>
      <w:r w:rsidRPr="00F92C7D">
        <w:rPr>
          <w:rFonts w:hint="eastAsia"/>
          <w:color w:val="000000" w:themeColor="text1"/>
        </w:rPr>
        <w:t>號</w:t>
      </w:r>
      <w:r w:rsidRPr="00F92C7D">
        <w:rPr>
          <w:rFonts w:hint="eastAsia"/>
          <w:color w:val="000000" w:themeColor="text1"/>
        </w:rPr>
        <w:t>1</w:t>
      </w:r>
      <w:r w:rsidRPr="00F92C7D">
        <w:rPr>
          <w:rFonts w:hint="eastAsia"/>
          <w:color w:val="000000" w:themeColor="text1"/>
        </w:rPr>
        <w:t>樓</w:t>
      </w:r>
      <w:r w:rsidRPr="00F92C7D">
        <w:rPr>
          <w:rFonts w:hint="eastAsia"/>
          <w:color w:val="000000" w:themeColor="text1"/>
        </w:rPr>
        <w:t>)</w:t>
      </w:r>
    </w:p>
    <w:p w:rsidR="00F62E66" w:rsidRDefault="00F62E66" w:rsidP="002629CA">
      <w:pPr>
        <w:tabs>
          <w:tab w:val="center" w:pos="4153"/>
        </w:tabs>
        <w:jc w:val="both"/>
        <w:rPr>
          <w:b/>
        </w:rPr>
      </w:pPr>
    </w:p>
    <w:p w:rsidR="00F62E66" w:rsidRDefault="00F62E66" w:rsidP="002629CA">
      <w:pPr>
        <w:tabs>
          <w:tab w:val="center" w:pos="4153"/>
        </w:tabs>
        <w:jc w:val="both"/>
        <w:rPr>
          <w:b/>
        </w:rPr>
      </w:pPr>
    </w:p>
    <w:p w:rsidR="00E06C44" w:rsidRPr="00E06C44" w:rsidRDefault="00910171" w:rsidP="002629CA">
      <w:pPr>
        <w:tabs>
          <w:tab w:val="center" w:pos="4153"/>
        </w:tabs>
        <w:jc w:val="both"/>
        <w:rPr>
          <w:b/>
        </w:rPr>
      </w:pPr>
      <w:r>
        <w:rPr>
          <w:rFonts w:hint="eastAsia"/>
          <w:b/>
        </w:rPr>
        <w:lastRenderedPageBreak/>
        <w:t>課外練習</w:t>
      </w:r>
      <w:r w:rsidR="00E06C44" w:rsidRPr="00E06C44">
        <w:rPr>
          <w:rFonts w:hint="eastAsia"/>
          <w:b/>
        </w:rPr>
        <w:t>：</w:t>
      </w:r>
    </w:p>
    <w:p w:rsidR="00910171" w:rsidRDefault="00E06C44" w:rsidP="00910171">
      <w:pPr>
        <w:pStyle w:val="a4"/>
        <w:numPr>
          <w:ilvl w:val="0"/>
          <w:numId w:val="31"/>
        </w:numPr>
        <w:tabs>
          <w:tab w:val="center" w:pos="4153"/>
        </w:tabs>
        <w:jc w:val="both"/>
      </w:pPr>
      <w:r>
        <w:rPr>
          <w:rFonts w:hint="eastAsia"/>
        </w:rPr>
        <w:t>第二階段課程</w:t>
      </w:r>
      <w:r w:rsidR="00910171">
        <w:rPr>
          <w:rFonts w:hint="eastAsia"/>
        </w:rPr>
        <w:t>上課期間</w:t>
      </w:r>
      <w:r>
        <w:rPr>
          <w:rFonts w:hint="eastAsia"/>
        </w:rPr>
        <w:t>，學員</w:t>
      </w:r>
      <w:r w:rsidR="00910171">
        <w:rPr>
          <w:rFonts w:hint="eastAsia"/>
        </w:rPr>
        <w:t>需利用課外時間，</w:t>
      </w:r>
      <w:r>
        <w:rPr>
          <w:rFonts w:hint="eastAsia"/>
        </w:rPr>
        <w:t>以小組方式，在助教的陪同下，</w:t>
      </w:r>
      <w:r w:rsidR="00910171">
        <w:rPr>
          <w:rFonts w:hint="eastAsia"/>
        </w:rPr>
        <w:t>進行</w:t>
      </w:r>
      <w:r w:rsidR="00EA6C79">
        <w:rPr>
          <w:rFonts w:hint="eastAsia"/>
        </w:rPr>
        <w:t>2</w:t>
      </w:r>
      <w:r w:rsidR="00910171">
        <w:rPr>
          <w:rFonts w:hint="eastAsia"/>
        </w:rPr>
        <w:t>次</w:t>
      </w:r>
      <w:r w:rsidR="00793DE3">
        <w:t>1</w:t>
      </w:r>
      <w:r w:rsidR="00910171">
        <w:rPr>
          <w:rFonts w:hint="eastAsia"/>
        </w:rPr>
        <w:t>hr</w:t>
      </w:r>
      <w:r w:rsidR="00910171">
        <w:rPr>
          <w:rFonts w:hint="eastAsia"/>
        </w:rPr>
        <w:t>的</w:t>
      </w:r>
      <w:r w:rsidR="00EA6C79">
        <w:rPr>
          <w:rFonts w:hint="eastAsia"/>
        </w:rPr>
        <w:t>課後</w:t>
      </w:r>
      <w:r w:rsidR="00910171">
        <w:rPr>
          <w:rFonts w:hint="eastAsia"/>
        </w:rPr>
        <w:t>儀器操作練習</w:t>
      </w:r>
      <w:r w:rsidR="0011335B">
        <w:rPr>
          <w:rFonts w:hint="eastAsia"/>
        </w:rPr>
        <w:t xml:space="preserve"> (</w:t>
      </w:r>
      <w:r w:rsidR="0011335B">
        <w:rPr>
          <w:rFonts w:hint="eastAsia"/>
        </w:rPr>
        <w:t>共</w:t>
      </w:r>
      <w:r w:rsidR="00EA6C79">
        <w:rPr>
          <w:rFonts w:hint="eastAsia"/>
        </w:rPr>
        <w:t>2</w:t>
      </w:r>
      <w:r w:rsidR="0011335B">
        <w:rPr>
          <w:rFonts w:hint="eastAsia"/>
        </w:rPr>
        <w:t>hr)</w:t>
      </w:r>
    </w:p>
    <w:p w:rsidR="00910171" w:rsidRDefault="00910171" w:rsidP="00910171">
      <w:pPr>
        <w:pStyle w:val="a4"/>
        <w:numPr>
          <w:ilvl w:val="0"/>
          <w:numId w:val="31"/>
        </w:numPr>
        <w:tabs>
          <w:tab w:val="center" w:pos="4153"/>
        </w:tabs>
        <w:jc w:val="both"/>
      </w:pPr>
      <w:r>
        <w:rPr>
          <w:rFonts w:hint="eastAsia"/>
        </w:rPr>
        <w:t>第三階段課程上課期間，學員需利用課外時間，進行生理回饋治療</w:t>
      </w:r>
      <w:r w:rsidR="00793DE3">
        <w:rPr>
          <w:rFonts w:hint="eastAsia"/>
        </w:rPr>
        <w:t>演練</w:t>
      </w:r>
      <w:r w:rsidR="00793DE3">
        <w:rPr>
          <w:rFonts w:hint="eastAsia"/>
        </w:rPr>
        <w:t>(</w:t>
      </w:r>
      <w:r w:rsidR="00793DE3">
        <w:t>PPA</w:t>
      </w:r>
      <w:r w:rsidR="00793DE3">
        <w:rPr>
          <w:rFonts w:hint="eastAsia"/>
        </w:rPr>
        <w:t>，</w:t>
      </w:r>
      <w:r w:rsidR="0011673E">
        <w:rPr>
          <w:rFonts w:hint="eastAsia"/>
        </w:rPr>
        <w:t>1.5</w:t>
      </w:r>
      <w:r w:rsidR="00793DE3">
        <w:rPr>
          <w:rFonts w:hint="eastAsia"/>
        </w:rPr>
        <w:t>hr</w:t>
      </w:r>
      <w:r w:rsidR="00793DE3">
        <w:rPr>
          <w:rFonts w:hint="eastAsia"/>
        </w:rPr>
        <w:t>，</w:t>
      </w:r>
      <w:r w:rsidR="00793DE3">
        <w:rPr>
          <w:rFonts w:hint="eastAsia"/>
        </w:rPr>
        <w:t xml:space="preserve">session </w:t>
      </w:r>
      <w:r w:rsidR="0011673E">
        <w:t>1</w:t>
      </w:r>
      <w:r w:rsidR="00793DE3">
        <w:rPr>
          <w:rFonts w:hint="eastAsia"/>
        </w:rPr>
        <w:t xml:space="preserve"> hr</w:t>
      </w:r>
      <w:r w:rsidR="00793DE3">
        <w:rPr>
          <w:rFonts w:hint="eastAsia"/>
        </w:rPr>
        <w:t>，共</w:t>
      </w:r>
      <w:r w:rsidR="0011673E">
        <w:rPr>
          <w:rFonts w:hint="eastAsia"/>
        </w:rPr>
        <w:t>2.5</w:t>
      </w:r>
      <w:r w:rsidR="00793DE3">
        <w:rPr>
          <w:rFonts w:hint="eastAsia"/>
        </w:rPr>
        <w:t>hr</w:t>
      </w:r>
      <w:r w:rsidR="0011335B">
        <w:rPr>
          <w:rFonts w:hint="eastAsia"/>
        </w:rPr>
        <w:t>)</w:t>
      </w:r>
    </w:p>
    <w:p w:rsidR="00F62E66" w:rsidRDefault="00F62E66" w:rsidP="00F62E66">
      <w:pPr>
        <w:pStyle w:val="a4"/>
        <w:tabs>
          <w:tab w:val="center" w:pos="4153"/>
        </w:tabs>
        <w:ind w:left="1351"/>
        <w:jc w:val="both"/>
      </w:pPr>
    </w:p>
    <w:p w:rsidR="00910171" w:rsidRPr="00910171" w:rsidRDefault="00910171" w:rsidP="00910171">
      <w:pPr>
        <w:tabs>
          <w:tab w:val="center" w:pos="4153"/>
        </w:tabs>
        <w:jc w:val="both"/>
        <w:rPr>
          <w:b/>
        </w:rPr>
      </w:pPr>
      <w:r w:rsidRPr="00910171">
        <w:rPr>
          <w:rFonts w:hint="eastAsia"/>
          <w:b/>
        </w:rPr>
        <w:t>儀器租借方式：</w:t>
      </w:r>
    </w:p>
    <w:p w:rsidR="00910171" w:rsidRDefault="00910171" w:rsidP="00910171">
      <w:pPr>
        <w:pStyle w:val="a4"/>
        <w:numPr>
          <w:ilvl w:val="0"/>
          <w:numId w:val="33"/>
        </w:numPr>
        <w:tabs>
          <w:tab w:val="center" w:pos="4153"/>
        </w:tabs>
        <w:jc w:val="both"/>
      </w:pPr>
      <w:r>
        <w:rPr>
          <w:rFonts w:hint="eastAsia"/>
        </w:rPr>
        <w:t>先與助教約好時間，並確認儀器與諮商室均可使用</w:t>
      </w:r>
    </w:p>
    <w:p w:rsidR="00910171" w:rsidRDefault="00910171" w:rsidP="00910171">
      <w:pPr>
        <w:pStyle w:val="a4"/>
        <w:numPr>
          <w:ilvl w:val="0"/>
          <w:numId w:val="33"/>
        </w:numPr>
        <w:tabs>
          <w:tab w:val="center" w:pos="4153"/>
        </w:tabs>
        <w:jc w:val="both"/>
      </w:pPr>
      <w:r>
        <w:rPr>
          <w:rFonts w:hint="eastAsia"/>
        </w:rPr>
        <w:t>第二階段課程練習時間，學員需在助教的陪同之下使用儀器</w:t>
      </w:r>
    </w:p>
    <w:p w:rsidR="00910171" w:rsidRDefault="00910171" w:rsidP="00910171">
      <w:pPr>
        <w:pStyle w:val="a4"/>
        <w:numPr>
          <w:ilvl w:val="0"/>
          <w:numId w:val="33"/>
        </w:numPr>
        <w:tabs>
          <w:tab w:val="center" w:pos="4153"/>
        </w:tabs>
        <w:jc w:val="both"/>
      </w:pPr>
      <w:r>
        <w:rPr>
          <w:rFonts w:hint="eastAsia"/>
        </w:rPr>
        <w:t>第三階段的生理回饋實習，學員需在使用前</w:t>
      </w:r>
      <w:r w:rsidR="00E83A8E">
        <w:rPr>
          <w:rFonts w:hint="eastAsia"/>
        </w:rPr>
        <w:t>後</w:t>
      </w:r>
      <w:r w:rsidR="00725968">
        <w:rPr>
          <w:rFonts w:hint="eastAsia"/>
        </w:rPr>
        <w:t>與助教</w:t>
      </w:r>
      <w:r w:rsidR="00725968">
        <w:rPr>
          <w:rFonts w:hint="eastAsia"/>
        </w:rPr>
        <w:t>/</w:t>
      </w:r>
      <w:r w:rsidR="00725968">
        <w:rPr>
          <w:rFonts w:hint="eastAsia"/>
        </w:rPr>
        <w:t>行政助理確認儀器</w:t>
      </w:r>
      <w:r w:rsidR="0011335B">
        <w:rPr>
          <w:rFonts w:hint="eastAsia"/>
        </w:rPr>
        <w:t>功能正常</w:t>
      </w:r>
      <w:r w:rsidR="00725968">
        <w:rPr>
          <w:rFonts w:hint="eastAsia"/>
        </w:rPr>
        <w:t>，</w:t>
      </w:r>
      <w:r w:rsidR="0011335B">
        <w:rPr>
          <w:rFonts w:hint="eastAsia"/>
        </w:rPr>
        <w:t>如儀器</w:t>
      </w:r>
      <w:r w:rsidR="00E83A8E">
        <w:rPr>
          <w:rFonts w:hint="eastAsia"/>
        </w:rPr>
        <w:t>因不當操作而</w:t>
      </w:r>
      <w:r w:rsidR="0011335B">
        <w:rPr>
          <w:rFonts w:hint="eastAsia"/>
        </w:rPr>
        <w:t>有損壞</w:t>
      </w:r>
      <w:r w:rsidR="00E83A8E">
        <w:rPr>
          <w:rFonts w:hint="eastAsia"/>
        </w:rPr>
        <w:t>，</w:t>
      </w:r>
      <w:r w:rsidR="0011335B">
        <w:rPr>
          <w:rFonts w:hint="eastAsia"/>
        </w:rPr>
        <w:t>需自付維修費</w:t>
      </w:r>
    </w:p>
    <w:p w:rsidR="00286AEC" w:rsidRDefault="00286AEC" w:rsidP="00910171">
      <w:pPr>
        <w:pStyle w:val="a4"/>
        <w:numPr>
          <w:ilvl w:val="0"/>
          <w:numId w:val="33"/>
        </w:numPr>
        <w:tabs>
          <w:tab w:val="center" w:pos="4153"/>
        </w:tabs>
        <w:jc w:val="both"/>
      </w:pPr>
      <w:r>
        <w:rPr>
          <w:rFonts w:hint="eastAsia"/>
        </w:rPr>
        <w:t>儀器不得攜離杏陵心理諮商所使用</w:t>
      </w:r>
    </w:p>
    <w:p w:rsidR="00F62E66" w:rsidRDefault="00F62E66" w:rsidP="00F62E66">
      <w:pPr>
        <w:pStyle w:val="a4"/>
        <w:tabs>
          <w:tab w:val="center" w:pos="4153"/>
        </w:tabs>
        <w:ind w:left="1320"/>
        <w:jc w:val="both"/>
        <w:rPr>
          <w:rFonts w:hint="eastAsia"/>
        </w:rPr>
      </w:pPr>
    </w:p>
    <w:p w:rsidR="002629CA" w:rsidRPr="00D23C5D" w:rsidRDefault="002629CA" w:rsidP="002629CA">
      <w:pPr>
        <w:jc w:val="both"/>
      </w:pPr>
      <w:r w:rsidRPr="002629CA">
        <w:rPr>
          <w:rFonts w:hint="eastAsia"/>
          <w:b/>
        </w:rPr>
        <w:t>報名人數</w:t>
      </w:r>
      <w:r w:rsidRPr="00DB0463">
        <w:rPr>
          <w:rFonts w:hint="eastAsia"/>
        </w:rPr>
        <w:t>：</w:t>
      </w:r>
      <w:r w:rsidRPr="00DB0463">
        <w:rPr>
          <w:rFonts w:hint="eastAsia"/>
        </w:rPr>
        <w:t>6-</w:t>
      </w:r>
      <w:r>
        <w:rPr>
          <w:rFonts w:hint="eastAsia"/>
        </w:rPr>
        <w:t>8</w:t>
      </w:r>
      <w:r>
        <w:t>人（</w:t>
      </w:r>
      <w:r>
        <w:rPr>
          <w:rFonts w:hint="eastAsia"/>
        </w:rPr>
        <w:t>6</w:t>
      </w:r>
      <w:r>
        <w:rPr>
          <w:rFonts w:hint="eastAsia"/>
        </w:rPr>
        <w:t>人開班</w:t>
      </w:r>
      <w:r w:rsidRPr="00D23C5D">
        <w:t>）</w:t>
      </w:r>
    </w:p>
    <w:p w:rsidR="002629CA" w:rsidRDefault="002629CA" w:rsidP="002629CA">
      <w:pPr>
        <w:jc w:val="both"/>
        <w:rPr>
          <w:b/>
        </w:rPr>
      </w:pPr>
      <w:r w:rsidRPr="00D23C5D">
        <w:rPr>
          <w:rFonts w:hint="eastAsia"/>
          <w:b/>
        </w:rPr>
        <w:t>報名資格：</w:t>
      </w:r>
    </w:p>
    <w:p w:rsidR="002629CA" w:rsidRPr="003A443C" w:rsidRDefault="002629CA" w:rsidP="002629CA">
      <w:pPr>
        <w:pStyle w:val="a4"/>
        <w:numPr>
          <w:ilvl w:val="0"/>
          <w:numId w:val="15"/>
        </w:numPr>
        <w:jc w:val="both"/>
      </w:pPr>
      <w:r w:rsidRPr="003A443C">
        <w:rPr>
          <w:rFonts w:hint="eastAsia"/>
        </w:rPr>
        <w:t>參與生理回饋治療課程說明會</w:t>
      </w:r>
    </w:p>
    <w:p w:rsidR="002629CA" w:rsidRPr="003A443C" w:rsidRDefault="002629CA" w:rsidP="002629CA">
      <w:pPr>
        <w:pStyle w:val="a4"/>
        <w:numPr>
          <w:ilvl w:val="0"/>
          <w:numId w:val="15"/>
        </w:numPr>
        <w:jc w:val="both"/>
      </w:pPr>
      <w:r w:rsidRPr="003A443C">
        <w:rPr>
          <w:rFonts w:hint="eastAsia"/>
        </w:rPr>
        <w:t>承諾</w:t>
      </w:r>
      <w:r w:rsidR="00161022" w:rsidRPr="003A443C">
        <w:rPr>
          <w:rFonts w:hint="eastAsia"/>
        </w:rPr>
        <w:t>全程</w:t>
      </w:r>
      <w:r w:rsidRPr="003A443C">
        <w:rPr>
          <w:rFonts w:hint="eastAsia"/>
        </w:rPr>
        <w:t>參與</w:t>
      </w:r>
      <w:r w:rsidR="00161022" w:rsidRPr="003A443C">
        <w:rPr>
          <w:rFonts w:hint="eastAsia"/>
        </w:rPr>
        <w:t>前導先修、儀器訓練課程</w:t>
      </w:r>
      <w:r w:rsidRPr="003A443C">
        <w:rPr>
          <w:rFonts w:hint="eastAsia"/>
        </w:rPr>
        <w:t>者</w:t>
      </w:r>
    </w:p>
    <w:p w:rsidR="002629CA" w:rsidRPr="003A443C" w:rsidRDefault="002629CA" w:rsidP="002629CA">
      <w:pPr>
        <w:pStyle w:val="a4"/>
        <w:numPr>
          <w:ilvl w:val="0"/>
          <w:numId w:val="15"/>
        </w:numPr>
        <w:jc w:val="both"/>
      </w:pPr>
      <w:r w:rsidRPr="003A443C">
        <w:rPr>
          <w:rFonts w:hint="eastAsia"/>
        </w:rPr>
        <w:t>心理師、護理師，</w:t>
      </w:r>
      <w:r w:rsidRPr="003A443C">
        <w:rPr>
          <w:rFonts w:ascii="新細明體" w:eastAsia="新細明體" w:hAnsi="新細明體" w:cs="新細明體" w:hint="eastAsia"/>
        </w:rPr>
        <w:t>相關系所研究生</w:t>
      </w:r>
    </w:p>
    <w:p w:rsidR="00F62E66" w:rsidRDefault="00F62E66" w:rsidP="003A443C">
      <w:pPr>
        <w:jc w:val="both"/>
        <w:rPr>
          <w:b/>
        </w:rPr>
      </w:pPr>
    </w:p>
    <w:p w:rsidR="00CD098A" w:rsidRDefault="002629CA" w:rsidP="003A443C">
      <w:pPr>
        <w:jc w:val="both"/>
        <w:rPr>
          <w:b/>
        </w:rPr>
      </w:pPr>
      <w:r w:rsidRPr="00D23C5D">
        <w:rPr>
          <w:rFonts w:hint="eastAsia"/>
          <w:b/>
        </w:rPr>
        <w:t>費用：</w:t>
      </w:r>
    </w:p>
    <w:p w:rsidR="00CD098A" w:rsidRPr="00BB57E8" w:rsidRDefault="00CD098A" w:rsidP="007A411E">
      <w:pPr>
        <w:pStyle w:val="a4"/>
        <w:numPr>
          <w:ilvl w:val="0"/>
          <w:numId w:val="35"/>
        </w:numPr>
        <w:jc w:val="both"/>
        <w:rPr>
          <w:b/>
          <w:sz w:val="28"/>
        </w:rPr>
      </w:pPr>
      <w:r w:rsidRPr="00BB57E8">
        <w:rPr>
          <w:rFonts w:asciiTheme="minorEastAsia" w:hAnsiTheme="minorEastAsia" w:hint="eastAsia"/>
          <w:b/>
        </w:rPr>
        <w:t>定價</w:t>
      </w:r>
      <w:r w:rsidR="00BB57E8" w:rsidRPr="00BB57E8">
        <w:rPr>
          <w:rFonts w:asciiTheme="minorEastAsia" w:hAnsiTheme="minorEastAsia" w:hint="eastAsia"/>
          <w:b/>
        </w:rPr>
        <w:t>32000</w:t>
      </w:r>
      <w:r w:rsidRPr="00BB57E8">
        <w:rPr>
          <w:rFonts w:asciiTheme="minorEastAsia" w:hAnsiTheme="minorEastAsia" w:hint="eastAsia"/>
          <w:b/>
        </w:rPr>
        <w:t xml:space="preserve"> 元，台灣性諮商學會會員優惠價</w:t>
      </w:r>
      <w:r w:rsidR="00BB57E8" w:rsidRPr="00BB57E8">
        <w:rPr>
          <w:rFonts w:asciiTheme="minorEastAsia" w:hAnsiTheme="minorEastAsia" w:hint="eastAsia"/>
          <w:b/>
        </w:rPr>
        <w:t>31000</w:t>
      </w:r>
      <w:r w:rsidRPr="00BB57E8">
        <w:rPr>
          <w:rFonts w:asciiTheme="minorEastAsia" w:hAnsiTheme="minorEastAsia" w:hint="eastAsia"/>
          <w:b/>
        </w:rPr>
        <w:t>元</w:t>
      </w:r>
    </w:p>
    <w:p w:rsidR="00CD098A" w:rsidRPr="00BB57E8" w:rsidRDefault="00CD098A" w:rsidP="007A411E">
      <w:pPr>
        <w:pStyle w:val="a4"/>
        <w:numPr>
          <w:ilvl w:val="0"/>
          <w:numId w:val="35"/>
        </w:numPr>
        <w:jc w:val="both"/>
        <w:rPr>
          <w:b/>
          <w:color w:val="000000" w:themeColor="text1"/>
          <w:sz w:val="28"/>
        </w:rPr>
      </w:pPr>
      <w:r w:rsidRPr="00BB57E8">
        <w:rPr>
          <w:rFonts w:asciiTheme="minorEastAsia" w:hAnsiTheme="minorEastAsia" w:hint="eastAsia"/>
          <w:b/>
          <w:color w:val="000000" w:themeColor="text1"/>
        </w:rPr>
        <w:t>早鳥優惠：</w:t>
      </w:r>
      <w:r w:rsidR="00F92C7D">
        <w:rPr>
          <w:rFonts w:asciiTheme="minorEastAsia" w:hAnsiTheme="minorEastAsia" w:hint="eastAsia"/>
          <w:b/>
          <w:color w:val="000000" w:themeColor="text1"/>
        </w:rPr>
        <w:t>8</w:t>
      </w:r>
      <w:r w:rsidR="00F92C7D" w:rsidRPr="00F92C7D">
        <w:rPr>
          <w:rFonts w:asciiTheme="minorEastAsia" w:hAnsiTheme="minorEastAsia"/>
          <w:b/>
          <w:color w:val="000000" w:themeColor="text1"/>
        </w:rPr>
        <w:t>/</w:t>
      </w:r>
      <w:r w:rsidR="006B6267">
        <w:rPr>
          <w:rFonts w:asciiTheme="minorEastAsia" w:hAnsiTheme="minorEastAsia" w:hint="eastAsia"/>
          <w:b/>
          <w:color w:val="000000" w:themeColor="text1"/>
        </w:rPr>
        <w:t>2</w:t>
      </w:r>
      <w:r w:rsidR="00F92C7D">
        <w:rPr>
          <w:rFonts w:asciiTheme="minorEastAsia" w:hAnsiTheme="minorEastAsia"/>
          <w:b/>
          <w:color w:val="000000" w:themeColor="text1"/>
        </w:rPr>
        <w:t>5</w:t>
      </w:r>
      <w:r w:rsidRPr="00F92C7D">
        <w:rPr>
          <w:rFonts w:asciiTheme="minorEastAsia" w:hAnsiTheme="minorEastAsia" w:hint="eastAsia"/>
          <w:b/>
          <w:color w:val="000000" w:themeColor="text1"/>
        </w:rPr>
        <w:t>前</w:t>
      </w:r>
      <w:r w:rsidRPr="00BB57E8">
        <w:rPr>
          <w:rFonts w:asciiTheme="minorEastAsia" w:hAnsiTheme="minorEastAsia" w:hint="eastAsia"/>
          <w:b/>
          <w:color w:val="000000" w:themeColor="text1"/>
        </w:rPr>
        <w:t>報名並繳清費用優惠價</w:t>
      </w:r>
      <w:r w:rsidR="00BB57E8" w:rsidRPr="00BB57E8">
        <w:rPr>
          <w:rFonts w:asciiTheme="minorEastAsia" w:hAnsiTheme="minorEastAsia" w:hint="eastAsia"/>
          <w:b/>
          <w:color w:val="000000" w:themeColor="text1"/>
        </w:rPr>
        <w:t>30000</w:t>
      </w:r>
      <w:r w:rsidRPr="00BB57E8">
        <w:rPr>
          <w:rFonts w:asciiTheme="minorEastAsia" w:hAnsiTheme="minorEastAsia" w:hint="eastAsia"/>
          <w:b/>
          <w:color w:val="000000" w:themeColor="text1"/>
        </w:rPr>
        <w:t>元，台灣性諮商學會會員優惠價</w:t>
      </w:r>
      <w:r w:rsidR="00BB57E8" w:rsidRPr="00BB57E8">
        <w:rPr>
          <w:rFonts w:asciiTheme="minorEastAsia" w:hAnsiTheme="minorEastAsia" w:hint="eastAsia"/>
          <w:b/>
          <w:color w:val="000000" w:themeColor="text1"/>
        </w:rPr>
        <w:t>29000</w:t>
      </w:r>
      <w:r w:rsidRPr="00BB57E8">
        <w:rPr>
          <w:rFonts w:asciiTheme="minorEastAsia" w:hAnsiTheme="minorEastAsia" w:hint="eastAsia"/>
          <w:b/>
          <w:color w:val="000000" w:themeColor="text1"/>
        </w:rPr>
        <w:t>元</w:t>
      </w:r>
      <w:r w:rsidR="00BB57E8" w:rsidRPr="00BB57E8">
        <w:rPr>
          <w:rFonts w:asciiTheme="minorEastAsia" w:hAnsiTheme="minorEastAsia" w:hint="eastAsia"/>
          <w:b/>
          <w:color w:val="000000" w:themeColor="text1"/>
        </w:rPr>
        <w:t xml:space="preserve">  </w:t>
      </w:r>
    </w:p>
    <w:p w:rsidR="00286AEC" w:rsidRPr="00BB57E8" w:rsidRDefault="003A443C" w:rsidP="007A411E">
      <w:pPr>
        <w:pStyle w:val="a4"/>
        <w:numPr>
          <w:ilvl w:val="0"/>
          <w:numId w:val="35"/>
        </w:numPr>
        <w:jc w:val="both"/>
        <w:rPr>
          <w:b/>
          <w:sz w:val="28"/>
        </w:rPr>
      </w:pPr>
      <w:r w:rsidRPr="00CD098A">
        <w:rPr>
          <w:rFonts w:hint="eastAsia"/>
          <w:b/>
        </w:rPr>
        <w:t>借用杏陵的場地</w:t>
      </w:r>
      <w:r w:rsidRPr="00CD098A">
        <w:rPr>
          <w:rFonts w:hint="eastAsia"/>
          <w:b/>
        </w:rPr>
        <w:t>(400/</w:t>
      </w:r>
      <w:r w:rsidRPr="00CD098A">
        <w:rPr>
          <w:rFonts w:hint="eastAsia"/>
          <w:b/>
        </w:rPr>
        <w:t>時</w:t>
      </w:r>
      <w:r w:rsidRPr="00CD098A">
        <w:rPr>
          <w:rFonts w:hint="eastAsia"/>
          <w:b/>
        </w:rPr>
        <w:t xml:space="preserve">) </w:t>
      </w:r>
      <w:r w:rsidRPr="00CD098A">
        <w:rPr>
          <w:rFonts w:hint="eastAsia"/>
          <w:b/>
        </w:rPr>
        <w:t>器材費（</w:t>
      </w:r>
      <w:r w:rsidRPr="00CD098A">
        <w:rPr>
          <w:rFonts w:hint="eastAsia"/>
          <w:b/>
        </w:rPr>
        <w:t>300/</w:t>
      </w:r>
      <w:r w:rsidRPr="00CD098A">
        <w:rPr>
          <w:rFonts w:hint="eastAsia"/>
          <w:b/>
        </w:rPr>
        <w:t>時）</w:t>
      </w:r>
      <w:r w:rsidRPr="00CD098A">
        <w:rPr>
          <w:rFonts w:hint="eastAsia"/>
          <w:b/>
        </w:rPr>
        <w:t xml:space="preserve"> 700*</w:t>
      </w:r>
      <w:r w:rsidR="007948A8">
        <w:rPr>
          <w:b/>
        </w:rPr>
        <w:t>2.5</w:t>
      </w:r>
      <w:r w:rsidRPr="00CD098A">
        <w:rPr>
          <w:rFonts w:hint="eastAsia"/>
          <w:b/>
        </w:rPr>
        <w:t>小時</w:t>
      </w:r>
      <w:r w:rsidRPr="00CD098A">
        <w:rPr>
          <w:rFonts w:hint="eastAsia"/>
          <w:b/>
        </w:rPr>
        <w:t>=</w:t>
      </w:r>
      <w:r w:rsidR="007948A8">
        <w:rPr>
          <w:rFonts w:hint="eastAsia"/>
          <w:b/>
        </w:rPr>
        <w:t>1750</w:t>
      </w:r>
      <w:r w:rsidRPr="00CD098A">
        <w:rPr>
          <w:rFonts w:hint="eastAsia"/>
          <w:b/>
        </w:rPr>
        <w:t xml:space="preserve"> </w:t>
      </w:r>
      <w:r w:rsidRPr="00CD098A">
        <w:rPr>
          <w:rFonts w:hint="eastAsia"/>
          <w:b/>
        </w:rPr>
        <w:t>元</w:t>
      </w:r>
    </w:p>
    <w:p w:rsidR="00BB57E8" w:rsidRDefault="00BB57E8" w:rsidP="00BB57E8">
      <w:pPr>
        <w:jc w:val="both"/>
        <w:rPr>
          <w:b/>
          <w:sz w:val="28"/>
        </w:rPr>
      </w:pPr>
    </w:p>
    <w:p w:rsidR="00FE2CAF" w:rsidRPr="00CD098A" w:rsidRDefault="00FE2CAF" w:rsidP="00FE2C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bdr w:val="single" w:sz="4" w:space="0" w:color="auto"/>
          <w:shd w:val="pct15" w:color="auto" w:fill="FFFFFF"/>
        </w:rPr>
      </w:pPr>
      <w:r w:rsidRPr="00CD098A">
        <w:rPr>
          <w:bdr w:val="single" w:sz="4" w:space="0" w:color="auto"/>
          <w:shd w:val="pct15" w:color="auto" w:fill="FFFFFF"/>
        </w:rPr>
        <w:t>注意事項</w:t>
      </w:r>
    </w:p>
    <w:p w:rsidR="00FE2CAF" w:rsidRPr="00A44238" w:rsidRDefault="00FE2CAF" w:rsidP="00FE2CAF">
      <w:pPr>
        <w:pStyle w:val="12"/>
        <w:numPr>
          <w:ilvl w:val="0"/>
          <w:numId w:val="34"/>
        </w:num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2" w:hanging="482"/>
        <w:rPr>
          <w:rFonts w:asciiTheme="minorHAnsi" w:eastAsiaTheme="minorEastAsia" w:hAnsiTheme="minorHAnsi" w:cstheme="minorBidi"/>
          <w:color w:val="auto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szCs w:val="22"/>
        </w:rPr>
        <w:t>以上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課程將申請諮商心理師繼續教育積分</w:t>
      </w:r>
    </w:p>
    <w:p w:rsidR="00FE2CAF" w:rsidRPr="00A44238" w:rsidRDefault="00FE2CAF" w:rsidP="00FE2CAF">
      <w:pPr>
        <w:numPr>
          <w:ilvl w:val="0"/>
          <w:numId w:val="34"/>
        </w:num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2" w:hanging="482"/>
      </w:pPr>
      <w:r w:rsidRPr="00A44238">
        <w:t>報名</w:t>
      </w:r>
      <w:r w:rsidRPr="00A44238">
        <w:t>/</w:t>
      </w:r>
      <w:r w:rsidRPr="00A44238">
        <w:t>繳費方式</w:t>
      </w:r>
    </w:p>
    <w:p w:rsidR="00FE2CAF" w:rsidRPr="00A44238" w:rsidRDefault="00FE2CAF" w:rsidP="00FE2C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</w:pPr>
      <w:r w:rsidRPr="00A44238">
        <w:t xml:space="preserve">ATM </w:t>
      </w:r>
      <w:r w:rsidRPr="00A44238">
        <w:t>轉帳：</w:t>
      </w:r>
      <w:r w:rsidRPr="00A44238">
        <w:t xml:space="preserve"> </w:t>
      </w:r>
      <w:r w:rsidRPr="00A44238">
        <w:t>戶名：荷光有限公司</w:t>
      </w:r>
      <w:r w:rsidRPr="00A44238">
        <w:t xml:space="preserve">    </w:t>
      </w:r>
      <w:r w:rsidRPr="00A44238">
        <w:t>玉山銀行代碼：</w:t>
      </w:r>
      <w:r w:rsidRPr="00A44238">
        <w:t xml:space="preserve">808    </w:t>
      </w:r>
    </w:p>
    <w:p w:rsidR="00FE2CAF" w:rsidRPr="00A44238" w:rsidRDefault="00FE2CAF" w:rsidP="00FE2C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</w:pPr>
      <w:r w:rsidRPr="00A44238">
        <w:t>北新分行帳號：</w:t>
      </w:r>
      <w:r w:rsidRPr="00A44238">
        <w:t>0901-940-008893</w:t>
      </w:r>
    </w:p>
    <w:p w:rsidR="00FE2CAF" w:rsidRPr="00A44238" w:rsidRDefault="00FE2CAF" w:rsidP="00FE2CAF">
      <w:pPr>
        <w:pStyle w:val="12"/>
        <w:numPr>
          <w:ilvl w:val="0"/>
          <w:numId w:val="34"/>
        </w:num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2" w:hanging="482"/>
        <w:rPr>
          <w:rFonts w:asciiTheme="minorHAnsi" w:eastAsiaTheme="minorEastAsia" w:hAnsiTheme="minorHAnsi" w:cstheme="minorBidi"/>
          <w:color w:val="auto"/>
          <w:szCs w:val="22"/>
        </w:rPr>
      </w:pPr>
      <w:r w:rsidRPr="00A44238">
        <w:rPr>
          <w:rFonts w:asciiTheme="minorHAnsi" w:eastAsiaTheme="minorEastAsia" w:hAnsiTheme="minorHAnsi" w:cstheme="minorBidi"/>
          <w:color w:val="auto"/>
          <w:szCs w:val="22"/>
        </w:rPr>
        <w:t>退費標準</w:t>
      </w:r>
    </w:p>
    <w:p w:rsidR="00FE2CAF" w:rsidRPr="00A44238" w:rsidRDefault="00FE2CAF" w:rsidP="00FE2CAF">
      <w:pPr>
        <w:pStyle w:val="12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Theme="minorHAnsi" w:eastAsiaTheme="minorEastAsia" w:hAnsiTheme="minorHAnsi" w:cstheme="minorBidi"/>
          <w:color w:val="auto"/>
          <w:szCs w:val="22"/>
        </w:rPr>
      </w:pPr>
      <w:r w:rsidRPr="00A44238">
        <w:rPr>
          <w:rFonts w:asciiTheme="minorHAnsi" w:eastAsiaTheme="minorEastAsia" w:hAnsiTheme="minorHAnsi" w:cstheme="minorBidi"/>
          <w:color w:val="auto"/>
          <w:szCs w:val="22"/>
        </w:rPr>
        <w:t>1.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開課十日前申請退費者，可退還費用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90%</w:t>
      </w:r>
    </w:p>
    <w:p w:rsidR="00FE2CAF" w:rsidRPr="00A44238" w:rsidRDefault="00FE2CAF" w:rsidP="00FE2CAF">
      <w:pPr>
        <w:pStyle w:val="12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Theme="minorHAnsi" w:eastAsiaTheme="minorEastAsia" w:hAnsiTheme="minorHAnsi" w:cstheme="minorBidi"/>
          <w:color w:val="auto"/>
          <w:szCs w:val="22"/>
        </w:rPr>
      </w:pPr>
      <w:r w:rsidRPr="00A44238">
        <w:rPr>
          <w:rFonts w:asciiTheme="minorHAnsi" w:eastAsiaTheme="minorEastAsia" w:hAnsiTheme="minorHAnsi" w:cstheme="minorBidi"/>
          <w:color w:val="auto"/>
          <w:szCs w:val="22"/>
        </w:rPr>
        <w:t>2.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開課前十日內申請退費者，可退還費用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80%</w:t>
      </w:r>
    </w:p>
    <w:p w:rsidR="00FE2CAF" w:rsidRPr="00A44238" w:rsidRDefault="00FE2CAF" w:rsidP="00FE2CAF">
      <w:pPr>
        <w:pStyle w:val="12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Theme="minorHAnsi" w:eastAsiaTheme="minorEastAsia" w:hAnsiTheme="minorHAnsi" w:cstheme="minorBidi"/>
          <w:color w:val="auto"/>
          <w:szCs w:val="22"/>
        </w:rPr>
      </w:pPr>
      <w:r w:rsidRPr="00A44238">
        <w:rPr>
          <w:rFonts w:asciiTheme="minorHAnsi" w:eastAsiaTheme="minorEastAsia" w:hAnsiTheme="minorHAnsi" w:cstheme="minorBidi"/>
          <w:color w:val="auto"/>
          <w:szCs w:val="22"/>
        </w:rPr>
        <w:t>3.</w:t>
      </w:r>
      <w:r w:rsidRPr="00A44238">
        <w:rPr>
          <w:rFonts w:asciiTheme="minorHAnsi" w:eastAsiaTheme="minorEastAsia" w:hAnsiTheme="minorHAnsi" w:cstheme="minorBidi"/>
          <w:color w:val="auto"/>
          <w:szCs w:val="22"/>
        </w:rPr>
        <w:t>請妥善保管繳費收據，若遺失，恕無法補開及退費。</w:t>
      </w:r>
    </w:p>
    <w:p w:rsidR="00FE2CAF" w:rsidRPr="00A44238" w:rsidRDefault="00FE2CAF" w:rsidP="00FE2CAF">
      <w:pPr>
        <w:numPr>
          <w:ilvl w:val="0"/>
          <w:numId w:val="34"/>
        </w:numPr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2" w:hanging="482"/>
      </w:pPr>
      <w:r w:rsidRPr="00A44238">
        <w:t>課程洽詢聯絡方式</w:t>
      </w:r>
    </w:p>
    <w:p w:rsidR="00FE2CAF" w:rsidRPr="00A44238" w:rsidRDefault="00FE2CAF" w:rsidP="00FE2C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</w:pPr>
      <w:r w:rsidRPr="00A44238">
        <w:t xml:space="preserve">    </w:t>
      </w:r>
      <w:r w:rsidRPr="00A44238">
        <w:t>電</w:t>
      </w:r>
      <w:r w:rsidRPr="00A44238">
        <w:t xml:space="preserve">    </w:t>
      </w:r>
      <w:r w:rsidRPr="00A44238">
        <w:t>話：</w:t>
      </w:r>
      <w:r w:rsidRPr="00A44238">
        <w:t>(02)2914-3527</w:t>
      </w:r>
      <w:r>
        <w:t xml:space="preserve">   </w:t>
      </w:r>
      <w:r w:rsidRPr="00A44238">
        <w:t xml:space="preserve">  </w:t>
      </w:r>
      <w:r w:rsidRPr="00A44238">
        <w:t>聯</w:t>
      </w:r>
      <w:r w:rsidRPr="00A44238">
        <w:t xml:space="preserve"> </w:t>
      </w:r>
      <w:r w:rsidRPr="00A44238">
        <w:t>絡</w:t>
      </w:r>
      <w:r w:rsidRPr="00A44238">
        <w:t xml:space="preserve"> </w:t>
      </w:r>
      <w:r w:rsidRPr="00A44238">
        <w:t>人：</w:t>
      </w:r>
      <w:r>
        <w:rPr>
          <w:rFonts w:hint="eastAsia"/>
        </w:rPr>
        <w:t>林佩諭</w:t>
      </w:r>
      <w:r>
        <w:rPr>
          <w:rFonts w:hint="eastAsia"/>
        </w:rPr>
        <w:t xml:space="preserve"> </w:t>
      </w:r>
      <w:r>
        <w:t xml:space="preserve"> </w:t>
      </w:r>
    </w:p>
    <w:p w:rsidR="00FE2CAF" w:rsidRPr="00447FE8" w:rsidRDefault="00FE2CAF" w:rsidP="00FE2CA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</w:pPr>
      <w:r w:rsidRPr="00A44238">
        <w:t xml:space="preserve">    </w:t>
      </w:r>
      <w:r w:rsidRPr="00A44238">
        <w:t>電子信箱：</w:t>
      </w:r>
      <w:hyperlink r:id="rId8" w:history="1">
        <w:r w:rsidRPr="00A44238">
          <w:t>beoneplace@gmail.com</w:t>
        </w:r>
      </w:hyperlink>
    </w:p>
    <w:p w:rsidR="00BB57E8" w:rsidRDefault="00BB57E8" w:rsidP="00BB57E8">
      <w:pPr>
        <w:jc w:val="both"/>
        <w:rPr>
          <w:b/>
          <w:sz w:val="28"/>
        </w:rPr>
      </w:pPr>
    </w:p>
    <w:p w:rsidR="00BB57E8" w:rsidRDefault="00BB57E8" w:rsidP="00BB57E8">
      <w:pPr>
        <w:jc w:val="both"/>
        <w:rPr>
          <w:b/>
          <w:sz w:val="28"/>
        </w:rPr>
      </w:pPr>
    </w:p>
    <w:p w:rsidR="00BB57E8" w:rsidRDefault="00BB57E8" w:rsidP="00BB57E8">
      <w:pPr>
        <w:jc w:val="both"/>
        <w:rPr>
          <w:b/>
          <w:sz w:val="28"/>
        </w:rPr>
      </w:pPr>
      <w:bookmarkStart w:id="0" w:name="_GoBack"/>
      <w:bookmarkEnd w:id="0"/>
    </w:p>
    <w:p w:rsidR="007D0E40" w:rsidRDefault="007D0E40" w:rsidP="00161022">
      <w:pPr>
        <w:rPr>
          <w:b/>
          <w:color w:val="FF0000"/>
          <w:sz w:val="28"/>
        </w:rPr>
      </w:pPr>
    </w:p>
    <w:sectPr w:rsidR="007D0E40" w:rsidSect="00CD098A"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58" w:rsidRDefault="00CC3B58" w:rsidP="00C12146">
      <w:r>
        <w:separator/>
      </w:r>
    </w:p>
  </w:endnote>
  <w:endnote w:type="continuationSeparator" w:id="0">
    <w:p w:rsidR="00CC3B58" w:rsidRDefault="00CC3B58" w:rsidP="00C1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Heiti TC Medium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58" w:rsidRDefault="00CC3B58" w:rsidP="00C12146">
      <w:r>
        <w:separator/>
      </w:r>
    </w:p>
  </w:footnote>
  <w:footnote w:type="continuationSeparator" w:id="0">
    <w:p w:rsidR="00CC3B58" w:rsidRDefault="00CC3B58" w:rsidP="00C1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"/>
      <w:lvlJc w:val="left"/>
      <w:pPr>
        <w:tabs>
          <w:tab w:val="num" w:pos="480"/>
        </w:tabs>
        <w:ind w:left="48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firstLine="4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"/>
      <w:lvlJc w:val="left"/>
      <w:pPr>
        <w:tabs>
          <w:tab w:val="num" w:pos="480"/>
        </w:tabs>
        <w:ind w:left="480" w:firstLine="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"/>
      <w:lvlJc w:val="left"/>
      <w:pPr>
        <w:tabs>
          <w:tab w:val="num" w:pos="480"/>
        </w:tabs>
        <w:ind w:left="48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4">
      <w:start w:val="1"/>
      <w:numFmt w:val="bullet"/>
      <w:lvlText w:val=""/>
      <w:lvlJc w:val="left"/>
      <w:pPr>
        <w:tabs>
          <w:tab w:val="num" w:pos="480"/>
        </w:tabs>
        <w:ind w:left="480" w:firstLine="19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5">
      <w:start w:val="1"/>
      <w:numFmt w:val="bullet"/>
      <w:lvlText w:val=""/>
      <w:lvlJc w:val="left"/>
      <w:pPr>
        <w:tabs>
          <w:tab w:val="num" w:pos="480"/>
        </w:tabs>
        <w:ind w:left="480" w:firstLine="2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"/>
      <w:lvlJc w:val="left"/>
      <w:pPr>
        <w:tabs>
          <w:tab w:val="num" w:pos="480"/>
        </w:tabs>
        <w:ind w:left="48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7">
      <w:start w:val="1"/>
      <w:numFmt w:val="bullet"/>
      <w:lvlText w:val=""/>
      <w:lvlJc w:val="left"/>
      <w:pPr>
        <w:tabs>
          <w:tab w:val="num" w:pos="480"/>
        </w:tabs>
        <w:ind w:left="480" w:firstLine="3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8">
      <w:start w:val="1"/>
      <w:numFmt w:val="bullet"/>
      <w:lvlText w:val=""/>
      <w:lvlJc w:val="left"/>
      <w:pPr>
        <w:tabs>
          <w:tab w:val="num" w:pos="480"/>
        </w:tabs>
        <w:ind w:left="480" w:firstLine="3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AE4512"/>
    <w:multiLevelType w:val="hybridMultilevel"/>
    <w:tmpl w:val="81200A88"/>
    <w:lvl w:ilvl="0" w:tplc="AB847F42">
      <w:start w:val="1"/>
      <w:numFmt w:val="lowerLetter"/>
      <w:lvlText w:val="%1."/>
      <w:lvlJc w:val="left"/>
      <w:pPr>
        <w:ind w:left="1320" w:hanging="360"/>
      </w:pPr>
      <w:rPr>
        <w:rFonts w:asciiTheme="minorHAnsi" w:eastAsiaTheme="minorEastAsia" w:hAnsiTheme="minorHAnsi" w:cstheme="minorBidi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AE1933"/>
    <w:multiLevelType w:val="hybridMultilevel"/>
    <w:tmpl w:val="F9888598"/>
    <w:lvl w:ilvl="0" w:tplc="A9883E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AFBC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A0C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23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7C6B3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C47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C83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81A4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24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CA36C2"/>
    <w:multiLevelType w:val="hybridMultilevel"/>
    <w:tmpl w:val="DCD8F802"/>
    <w:lvl w:ilvl="0" w:tplc="7A8AA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B37C81"/>
    <w:multiLevelType w:val="hybridMultilevel"/>
    <w:tmpl w:val="E774EE5E"/>
    <w:lvl w:ilvl="0" w:tplc="1E6A1D2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8D75200"/>
    <w:multiLevelType w:val="hybridMultilevel"/>
    <w:tmpl w:val="0206EC5E"/>
    <w:lvl w:ilvl="0" w:tplc="90048A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9616F89"/>
    <w:multiLevelType w:val="hybridMultilevel"/>
    <w:tmpl w:val="81200A88"/>
    <w:lvl w:ilvl="0" w:tplc="AB847F42">
      <w:start w:val="1"/>
      <w:numFmt w:val="lowerLetter"/>
      <w:lvlText w:val="%1."/>
      <w:lvlJc w:val="left"/>
      <w:pPr>
        <w:ind w:left="1320" w:hanging="360"/>
      </w:pPr>
      <w:rPr>
        <w:rFonts w:asciiTheme="minorHAnsi" w:eastAsiaTheme="minorEastAsia" w:hAnsiTheme="minorHAnsi" w:cstheme="minorBidi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2880DA1"/>
    <w:multiLevelType w:val="hybridMultilevel"/>
    <w:tmpl w:val="D6F65BD8"/>
    <w:lvl w:ilvl="0" w:tplc="AA04E2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2FD3813"/>
    <w:multiLevelType w:val="hybridMultilevel"/>
    <w:tmpl w:val="9E361258"/>
    <w:lvl w:ilvl="0" w:tplc="5762E52E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07B37B6"/>
    <w:multiLevelType w:val="hybridMultilevel"/>
    <w:tmpl w:val="CA4AFD90"/>
    <w:lvl w:ilvl="0" w:tplc="8F3C89B0">
      <w:start w:val="1"/>
      <w:numFmt w:val="lowerLetter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215606B6"/>
    <w:multiLevelType w:val="hybridMultilevel"/>
    <w:tmpl w:val="5464FDB4"/>
    <w:lvl w:ilvl="0" w:tplc="766C6A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19E7019"/>
    <w:multiLevelType w:val="hybridMultilevel"/>
    <w:tmpl w:val="EDD48C86"/>
    <w:lvl w:ilvl="0" w:tplc="BE16D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DA3A67"/>
    <w:multiLevelType w:val="hybridMultilevel"/>
    <w:tmpl w:val="5E2648AA"/>
    <w:lvl w:ilvl="0" w:tplc="F384D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C626E"/>
    <w:multiLevelType w:val="hybridMultilevel"/>
    <w:tmpl w:val="ACB08976"/>
    <w:lvl w:ilvl="0" w:tplc="F3EC6B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0B7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268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C1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C67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620EF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A4F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414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EA9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F51CC"/>
    <w:multiLevelType w:val="hybridMultilevel"/>
    <w:tmpl w:val="2E889E76"/>
    <w:lvl w:ilvl="0" w:tplc="1E6A1D2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187383F"/>
    <w:multiLevelType w:val="hybridMultilevel"/>
    <w:tmpl w:val="AAD06EEE"/>
    <w:lvl w:ilvl="0" w:tplc="937A499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>
    <w:nsid w:val="3ABB46F7"/>
    <w:multiLevelType w:val="hybridMultilevel"/>
    <w:tmpl w:val="45566346"/>
    <w:lvl w:ilvl="0" w:tplc="C2886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4414DD"/>
    <w:multiLevelType w:val="hybridMultilevel"/>
    <w:tmpl w:val="B4440392"/>
    <w:lvl w:ilvl="0" w:tplc="C86EA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F42BD"/>
    <w:multiLevelType w:val="hybridMultilevel"/>
    <w:tmpl w:val="23026C80"/>
    <w:lvl w:ilvl="0" w:tplc="C12097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C54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811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3C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06A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EBD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C86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EC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859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A93791"/>
    <w:multiLevelType w:val="hybridMultilevel"/>
    <w:tmpl w:val="F110AE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6491132"/>
    <w:multiLevelType w:val="hybridMultilevel"/>
    <w:tmpl w:val="2EAE59EA"/>
    <w:lvl w:ilvl="0" w:tplc="2190F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F64280"/>
    <w:multiLevelType w:val="hybridMultilevel"/>
    <w:tmpl w:val="C7B02E7C"/>
    <w:lvl w:ilvl="0" w:tplc="CB587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C43D12"/>
    <w:multiLevelType w:val="hybridMultilevel"/>
    <w:tmpl w:val="2CAABCAC"/>
    <w:lvl w:ilvl="0" w:tplc="C8D2C0B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E6FCB2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2AF90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C798E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085D9C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8A8C4C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0FB34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6E912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94D0D6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E5C784A"/>
    <w:multiLevelType w:val="hybridMultilevel"/>
    <w:tmpl w:val="ABC8AB28"/>
    <w:lvl w:ilvl="0" w:tplc="A4668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094DE8"/>
    <w:multiLevelType w:val="hybridMultilevel"/>
    <w:tmpl w:val="EDFC6346"/>
    <w:lvl w:ilvl="0" w:tplc="E08CE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1D7B1B"/>
    <w:multiLevelType w:val="hybridMultilevel"/>
    <w:tmpl w:val="FD762C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9C9358E"/>
    <w:multiLevelType w:val="hybridMultilevel"/>
    <w:tmpl w:val="77A2141C"/>
    <w:lvl w:ilvl="0" w:tplc="92BA8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664CBC"/>
    <w:multiLevelType w:val="hybridMultilevel"/>
    <w:tmpl w:val="5C26913A"/>
    <w:lvl w:ilvl="0" w:tplc="04CE9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C82443E"/>
    <w:multiLevelType w:val="hybridMultilevel"/>
    <w:tmpl w:val="E4C88808"/>
    <w:lvl w:ilvl="0" w:tplc="7758E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99355B"/>
    <w:multiLevelType w:val="hybridMultilevel"/>
    <w:tmpl w:val="75002340"/>
    <w:lvl w:ilvl="0" w:tplc="2F9A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A703F9"/>
    <w:multiLevelType w:val="hybridMultilevel"/>
    <w:tmpl w:val="AC523428"/>
    <w:lvl w:ilvl="0" w:tplc="F36ACA3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5FE1C11"/>
    <w:multiLevelType w:val="hybridMultilevel"/>
    <w:tmpl w:val="B2EC82FA"/>
    <w:lvl w:ilvl="0" w:tplc="3C22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0F72BD"/>
    <w:multiLevelType w:val="hybridMultilevel"/>
    <w:tmpl w:val="CA4AFD90"/>
    <w:lvl w:ilvl="0" w:tplc="8F3C89B0">
      <w:start w:val="1"/>
      <w:numFmt w:val="lowerLetter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3">
    <w:nsid w:val="6B515BF3"/>
    <w:multiLevelType w:val="hybridMultilevel"/>
    <w:tmpl w:val="E774EE5E"/>
    <w:lvl w:ilvl="0" w:tplc="1E6A1D2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05D6122"/>
    <w:multiLevelType w:val="hybridMultilevel"/>
    <w:tmpl w:val="D6F65BD8"/>
    <w:lvl w:ilvl="0" w:tplc="AA04E2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3571B10"/>
    <w:multiLevelType w:val="hybridMultilevel"/>
    <w:tmpl w:val="0CFC5D1A"/>
    <w:lvl w:ilvl="0" w:tplc="E6223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D57F46"/>
    <w:multiLevelType w:val="hybridMultilevel"/>
    <w:tmpl w:val="394EDF6E"/>
    <w:lvl w:ilvl="0" w:tplc="16E004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E2B071A"/>
    <w:multiLevelType w:val="hybridMultilevel"/>
    <w:tmpl w:val="D7D47B0A"/>
    <w:lvl w:ilvl="0" w:tplc="E76E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7F2691"/>
    <w:multiLevelType w:val="hybridMultilevel"/>
    <w:tmpl w:val="3E1E9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861191"/>
    <w:multiLevelType w:val="hybridMultilevel"/>
    <w:tmpl w:val="2C9A5CA0"/>
    <w:lvl w:ilvl="0" w:tplc="6F28B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8"/>
  </w:num>
  <w:num w:numId="3">
    <w:abstractNumId w:val="35"/>
  </w:num>
  <w:num w:numId="4">
    <w:abstractNumId w:val="3"/>
  </w:num>
  <w:num w:numId="5">
    <w:abstractNumId w:val="26"/>
  </w:num>
  <w:num w:numId="6">
    <w:abstractNumId w:val="31"/>
  </w:num>
  <w:num w:numId="7">
    <w:abstractNumId w:val="29"/>
  </w:num>
  <w:num w:numId="8">
    <w:abstractNumId w:val="2"/>
  </w:num>
  <w:num w:numId="9">
    <w:abstractNumId w:val="22"/>
  </w:num>
  <w:num w:numId="10">
    <w:abstractNumId w:val="18"/>
  </w:num>
  <w:num w:numId="11">
    <w:abstractNumId w:val="39"/>
  </w:num>
  <w:num w:numId="12">
    <w:abstractNumId w:val="13"/>
  </w:num>
  <w:num w:numId="13">
    <w:abstractNumId w:val="36"/>
  </w:num>
  <w:num w:numId="14">
    <w:abstractNumId w:val="38"/>
  </w:num>
  <w:num w:numId="15">
    <w:abstractNumId w:val="33"/>
  </w:num>
  <w:num w:numId="16">
    <w:abstractNumId w:val="10"/>
  </w:num>
  <w:num w:numId="17">
    <w:abstractNumId w:val="27"/>
  </w:num>
  <w:num w:numId="18">
    <w:abstractNumId w:val="21"/>
  </w:num>
  <w:num w:numId="19">
    <w:abstractNumId w:val="17"/>
  </w:num>
  <w:num w:numId="20">
    <w:abstractNumId w:val="37"/>
  </w:num>
  <w:num w:numId="21">
    <w:abstractNumId w:val="23"/>
  </w:num>
  <w:num w:numId="22">
    <w:abstractNumId w:val="20"/>
  </w:num>
  <w:num w:numId="23">
    <w:abstractNumId w:val="11"/>
  </w:num>
  <w:num w:numId="24">
    <w:abstractNumId w:val="4"/>
  </w:num>
  <w:num w:numId="25">
    <w:abstractNumId w:val="15"/>
  </w:num>
  <w:num w:numId="26">
    <w:abstractNumId w:val="14"/>
  </w:num>
  <w:num w:numId="27">
    <w:abstractNumId w:val="5"/>
  </w:num>
  <w:num w:numId="28">
    <w:abstractNumId w:val="25"/>
  </w:num>
  <w:num w:numId="29">
    <w:abstractNumId w:val="19"/>
  </w:num>
  <w:num w:numId="30">
    <w:abstractNumId w:val="16"/>
  </w:num>
  <w:num w:numId="31">
    <w:abstractNumId w:val="9"/>
  </w:num>
  <w:num w:numId="32">
    <w:abstractNumId w:val="8"/>
  </w:num>
  <w:num w:numId="33">
    <w:abstractNumId w:val="34"/>
  </w:num>
  <w:num w:numId="34">
    <w:abstractNumId w:val="0"/>
  </w:num>
  <w:num w:numId="35">
    <w:abstractNumId w:val="6"/>
  </w:num>
  <w:num w:numId="36">
    <w:abstractNumId w:val="30"/>
  </w:num>
  <w:num w:numId="37">
    <w:abstractNumId w:val="24"/>
  </w:num>
  <w:num w:numId="38">
    <w:abstractNumId w:val="32"/>
  </w:num>
  <w:num w:numId="39">
    <w:abstractNumId w:val="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3A"/>
    <w:rsid w:val="00005540"/>
    <w:rsid w:val="00013456"/>
    <w:rsid w:val="000160CA"/>
    <w:rsid w:val="00033555"/>
    <w:rsid w:val="00067D08"/>
    <w:rsid w:val="0008471A"/>
    <w:rsid w:val="00087449"/>
    <w:rsid w:val="000878F5"/>
    <w:rsid w:val="000A119A"/>
    <w:rsid w:val="000C043D"/>
    <w:rsid w:val="000E6701"/>
    <w:rsid w:val="000F0645"/>
    <w:rsid w:val="0011335B"/>
    <w:rsid w:val="0011673E"/>
    <w:rsid w:val="00125647"/>
    <w:rsid w:val="00137B66"/>
    <w:rsid w:val="00157071"/>
    <w:rsid w:val="00161022"/>
    <w:rsid w:val="00167A7C"/>
    <w:rsid w:val="00172471"/>
    <w:rsid w:val="00175F39"/>
    <w:rsid w:val="0018222E"/>
    <w:rsid w:val="00184BFB"/>
    <w:rsid w:val="001C0D95"/>
    <w:rsid w:val="001C45B5"/>
    <w:rsid w:val="001D4FF1"/>
    <w:rsid w:val="001E1AD4"/>
    <w:rsid w:val="002037BA"/>
    <w:rsid w:val="002107F2"/>
    <w:rsid w:val="002121EE"/>
    <w:rsid w:val="0021568A"/>
    <w:rsid w:val="00220F09"/>
    <w:rsid w:val="0022105A"/>
    <w:rsid w:val="002357BE"/>
    <w:rsid w:val="002451FA"/>
    <w:rsid w:val="00251502"/>
    <w:rsid w:val="00252289"/>
    <w:rsid w:val="00253BD4"/>
    <w:rsid w:val="00255FD5"/>
    <w:rsid w:val="002629CA"/>
    <w:rsid w:val="002640F0"/>
    <w:rsid w:val="002716EC"/>
    <w:rsid w:val="002805F8"/>
    <w:rsid w:val="00286AEC"/>
    <w:rsid w:val="00287F67"/>
    <w:rsid w:val="002926C8"/>
    <w:rsid w:val="002A2521"/>
    <w:rsid w:val="002A6B0D"/>
    <w:rsid w:val="00304BDA"/>
    <w:rsid w:val="003051AC"/>
    <w:rsid w:val="00305503"/>
    <w:rsid w:val="00310B6C"/>
    <w:rsid w:val="00320091"/>
    <w:rsid w:val="00322463"/>
    <w:rsid w:val="00326765"/>
    <w:rsid w:val="00340F1A"/>
    <w:rsid w:val="00351FE3"/>
    <w:rsid w:val="003805DE"/>
    <w:rsid w:val="00386417"/>
    <w:rsid w:val="003A443C"/>
    <w:rsid w:val="003E168A"/>
    <w:rsid w:val="003E2BCC"/>
    <w:rsid w:val="004146DF"/>
    <w:rsid w:val="00447FE8"/>
    <w:rsid w:val="004572C4"/>
    <w:rsid w:val="00475AEA"/>
    <w:rsid w:val="00475CC9"/>
    <w:rsid w:val="00477E8A"/>
    <w:rsid w:val="004A1498"/>
    <w:rsid w:val="004C10DC"/>
    <w:rsid w:val="004C34F4"/>
    <w:rsid w:val="00537D5B"/>
    <w:rsid w:val="00571B18"/>
    <w:rsid w:val="00571D10"/>
    <w:rsid w:val="005871B5"/>
    <w:rsid w:val="005978AD"/>
    <w:rsid w:val="005A0B84"/>
    <w:rsid w:val="005A67A1"/>
    <w:rsid w:val="005C1354"/>
    <w:rsid w:val="005D0FCF"/>
    <w:rsid w:val="005D50E2"/>
    <w:rsid w:val="005E15D6"/>
    <w:rsid w:val="00621BB5"/>
    <w:rsid w:val="006223B5"/>
    <w:rsid w:val="0063316E"/>
    <w:rsid w:val="00633A4D"/>
    <w:rsid w:val="0064221C"/>
    <w:rsid w:val="006458B6"/>
    <w:rsid w:val="00691A74"/>
    <w:rsid w:val="00696D3D"/>
    <w:rsid w:val="006B6267"/>
    <w:rsid w:val="006C7D1A"/>
    <w:rsid w:val="006D32B2"/>
    <w:rsid w:val="006E1DA6"/>
    <w:rsid w:val="006E253F"/>
    <w:rsid w:val="006E67B0"/>
    <w:rsid w:val="00725968"/>
    <w:rsid w:val="00742501"/>
    <w:rsid w:val="00746961"/>
    <w:rsid w:val="00750032"/>
    <w:rsid w:val="00750FA2"/>
    <w:rsid w:val="00756069"/>
    <w:rsid w:val="007822BB"/>
    <w:rsid w:val="00784B9D"/>
    <w:rsid w:val="00793DE3"/>
    <w:rsid w:val="007948A8"/>
    <w:rsid w:val="007A411E"/>
    <w:rsid w:val="007C02FD"/>
    <w:rsid w:val="007C619B"/>
    <w:rsid w:val="007D0E40"/>
    <w:rsid w:val="007D63C8"/>
    <w:rsid w:val="007E2897"/>
    <w:rsid w:val="007E29EF"/>
    <w:rsid w:val="00800B81"/>
    <w:rsid w:val="008253DD"/>
    <w:rsid w:val="00836D0A"/>
    <w:rsid w:val="00847A56"/>
    <w:rsid w:val="00867CA9"/>
    <w:rsid w:val="00892F04"/>
    <w:rsid w:val="008B0BE6"/>
    <w:rsid w:val="008D36B7"/>
    <w:rsid w:val="008E7579"/>
    <w:rsid w:val="008F2F8C"/>
    <w:rsid w:val="00910171"/>
    <w:rsid w:val="00921FA3"/>
    <w:rsid w:val="009552ED"/>
    <w:rsid w:val="00962B98"/>
    <w:rsid w:val="00980D02"/>
    <w:rsid w:val="009D0273"/>
    <w:rsid w:val="009D15F9"/>
    <w:rsid w:val="00A02A4A"/>
    <w:rsid w:val="00A21F7C"/>
    <w:rsid w:val="00A24B10"/>
    <w:rsid w:val="00A2543C"/>
    <w:rsid w:val="00A40393"/>
    <w:rsid w:val="00A41154"/>
    <w:rsid w:val="00A44238"/>
    <w:rsid w:val="00A44719"/>
    <w:rsid w:val="00A4626B"/>
    <w:rsid w:val="00A5464C"/>
    <w:rsid w:val="00A5549C"/>
    <w:rsid w:val="00A74F7D"/>
    <w:rsid w:val="00A84543"/>
    <w:rsid w:val="00A94450"/>
    <w:rsid w:val="00AC5015"/>
    <w:rsid w:val="00AD3321"/>
    <w:rsid w:val="00AE19B6"/>
    <w:rsid w:val="00AE26E8"/>
    <w:rsid w:val="00B03373"/>
    <w:rsid w:val="00B05ACD"/>
    <w:rsid w:val="00B14F9F"/>
    <w:rsid w:val="00B27FFA"/>
    <w:rsid w:val="00B54290"/>
    <w:rsid w:val="00B61432"/>
    <w:rsid w:val="00B76F5B"/>
    <w:rsid w:val="00B8198E"/>
    <w:rsid w:val="00BA0E31"/>
    <w:rsid w:val="00BA2FA2"/>
    <w:rsid w:val="00BB3F3A"/>
    <w:rsid w:val="00BB57E8"/>
    <w:rsid w:val="00BC5125"/>
    <w:rsid w:val="00BF58DE"/>
    <w:rsid w:val="00BF7F98"/>
    <w:rsid w:val="00C048D9"/>
    <w:rsid w:val="00C12146"/>
    <w:rsid w:val="00C26F3E"/>
    <w:rsid w:val="00C352B5"/>
    <w:rsid w:val="00C41B4D"/>
    <w:rsid w:val="00C42B08"/>
    <w:rsid w:val="00C45808"/>
    <w:rsid w:val="00C54B50"/>
    <w:rsid w:val="00C578A5"/>
    <w:rsid w:val="00C61AFE"/>
    <w:rsid w:val="00C623AA"/>
    <w:rsid w:val="00C636E5"/>
    <w:rsid w:val="00C70F86"/>
    <w:rsid w:val="00C7711F"/>
    <w:rsid w:val="00CC3B58"/>
    <w:rsid w:val="00CD098A"/>
    <w:rsid w:val="00CD7ABE"/>
    <w:rsid w:val="00CF1AF2"/>
    <w:rsid w:val="00D12C6F"/>
    <w:rsid w:val="00D23C5D"/>
    <w:rsid w:val="00D3406C"/>
    <w:rsid w:val="00D37CFF"/>
    <w:rsid w:val="00D44EB0"/>
    <w:rsid w:val="00D5159B"/>
    <w:rsid w:val="00D613AA"/>
    <w:rsid w:val="00D75069"/>
    <w:rsid w:val="00D761B4"/>
    <w:rsid w:val="00D86E3B"/>
    <w:rsid w:val="00DB022A"/>
    <w:rsid w:val="00DB0463"/>
    <w:rsid w:val="00DB7929"/>
    <w:rsid w:val="00DC490B"/>
    <w:rsid w:val="00DE0F29"/>
    <w:rsid w:val="00DE352C"/>
    <w:rsid w:val="00DE6ABC"/>
    <w:rsid w:val="00E06C44"/>
    <w:rsid w:val="00E06D75"/>
    <w:rsid w:val="00E10492"/>
    <w:rsid w:val="00E26520"/>
    <w:rsid w:val="00E36343"/>
    <w:rsid w:val="00E57547"/>
    <w:rsid w:val="00E57FBD"/>
    <w:rsid w:val="00E70A66"/>
    <w:rsid w:val="00E83A8E"/>
    <w:rsid w:val="00E928BB"/>
    <w:rsid w:val="00EA6C79"/>
    <w:rsid w:val="00EA6D42"/>
    <w:rsid w:val="00EB20B0"/>
    <w:rsid w:val="00EB32AB"/>
    <w:rsid w:val="00ED2A32"/>
    <w:rsid w:val="00EF4DE4"/>
    <w:rsid w:val="00EF6E78"/>
    <w:rsid w:val="00F13B84"/>
    <w:rsid w:val="00F216FF"/>
    <w:rsid w:val="00F266B5"/>
    <w:rsid w:val="00F62E66"/>
    <w:rsid w:val="00F837B4"/>
    <w:rsid w:val="00F90AEC"/>
    <w:rsid w:val="00F90D9C"/>
    <w:rsid w:val="00F92C7D"/>
    <w:rsid w:val="00FB311A"/>
    <w:rsid w:val="00FC4F9E"/>
    <w:rsid w:val="00FD6FE6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95D114-A798-48EA-9272-B45D4706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E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E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E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E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E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E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E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0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6E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2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21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2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2146"/>
    <w:rPr>
      <w:sz w:val="20"/>
      <w:szCs w:val="20"/>
    </w:rPr>
  </w:style>
  <w:style w:type="paragraph" w:customStyle="1" w:styleId="A9">
    <w:name w:val="內文 A"/>
    <w:rsid w:val="000160CA"/>
    <w:pPr>
      <w:widowControl w:val="0"/>
    </w:pPr>
    <w:rPr>
      <w:rFonts w:ascii="Times New Roman" w:eastAsia="ヒラギノ角ゴ Pro W3" w:hAnsi="Times New Roman"/>
      <w:color w:val="000000"/>
      <w:szCs w:val="20"/>
    </w:rPr>
  </w:style>
  <w:style w:type="table" w:styleId="2-1">
    <w:name w:val="Medium Shading 2 Accent 1"/>
    <w:basedOn w:val="a1"/>
    <w:uiPriority w:val="64"/>
    <w:rsid w:val="00475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1">
    <w:name w:val="超連結1"/>
    <w:rsid w:val="00A44238"/>
    <w:rPr>
      <w:color w:val="0023F1"/>
      <w:sz w:val="24"/>
      <w:u w:val="single"/>
    </w:rPr>
  </w:style>
  <w:style w:type="paragraph" w:customStyle="1" w:styleId="12">
    <w:name w:val="清單段落1"/>
    <w:rsid w:val="00A44238"/>
    <w:pPr>
      <w:widowControl w:val="0"/>
      <w:ind w:left="480"/>
    </w:pPr>
    <w:rPr>
      <w:rFonts w:ascii="Times New Roman" w:eastAsia="ヒラギノ角ゴ Pro W3" w:hAnsi="Times New Roman"/>
      <w:color w:val="000000"/>
      <w:szCs w:val="20"/>
    </w:rPr>
  </w:style>
  <w:style w:type="paragraph" w:customStyle="1" w:styleId="13">
    <w:name w:val="表格格線1"/>
    <w:rsid w:val="00447FE8"/>
    <w:rPr>
      <w:rFonts w:ascii="Lucida Grande" w:eastAsia="ヒラギノ角ゴ Pro W3" w:hAnsi="Lucida Grande"/>
      <w:color w:val="000000"/>
      <w:szCs w:val="20"/>
    </w:rPr>
  </w:style>
  <w:style w:type="character" w:customStyle="1" w:styleId="10">
    <w:name w:val="標題 1 字元"/>
    <w:basedOn w:val="a0"/>
    <w:link w:val="1"/>
    <w:uiPriority w:val="9"/>
    <w:rsid w:val="00D86E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86E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86E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86E3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86E3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D86E3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D86E3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D86E3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D86E3B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D86E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D86E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86E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標題 字元"/>
    <w:basedOn w:val="a0"/>
    <w:link w:val="ac"/>
    <w:uiPriority w:val="11"/>
    <w:rsid w:val="00D86E3B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D86E3B"/>
    <w:rPr>
      <w:b/>
      <w:bCs/>
    </w:rPr>
  </w:style>
  <w:style w:type="character" w:styleId="af">
    <w:name w:val="Emphasis"/>
    <w:basedOn w:val="a0"/>
    <w:uiPriority w:val="20"/>
    <w:qFormat/>
    <w:rsid w:val="00D86E3B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D86E3B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D86E3B"/>
    <w:rPr>
      <w:i/>
    </w:rPr>
  </w:style>
  <w:style w:type="character" w:customStyle="1" w:styleId="af2">
    <w:name w:val="引文 字元"/>
    <w:basedOn w:val="a0"/>
    <w:link w:val="af1"/>
    <w:uiPriority w:val="29"/>
    <w:rsid w:val="00D86E3B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D86E3B"/>
    <w:pPr>
      <w:ind w:left="720" w:right="720"/>
    </w:pPr>
    <w:rPr>
      <w:b/>
      <w:i/>
      <w:szCs w:val="22"/>
    </w:rPr>
  </w:style>
  <w:style w:type="character" w:customStyle="1" w:styleId="af4">
    <w:name w:val="鮮明引文 字元"/>
    <w:basedOn w:val="a0"/>
    <w:link w:val="af3"/>
    <w:uiPriority w:val="30"/>
    <w:rsid w:val="00D86E3B"/>
    <w:rPr>
      <w:b/>
      <w:i/>
      <w:sz w:val="24"/>
    </w:rPr>
  </w:style>
  <w:style w:type="character" w:styleId="af5">
    <w:name w:val="Subtle Emphasis"/>
    <w:uiPriority w:val="19"/>
    <w:qFormat/>
    <w:rsid w:val="00D86E3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D86E3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86E3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D86E3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D86E3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D86E3B"/>
    <w:pPr>
      <w:outlineLvl w:val="9"/>
    </w:pPr>
  </w:style>
  <w:style w:type="character" w:styleId="afb">
    <w:name w:val="annotation reference"/>
    <w:basedOn w:val="a0"/>
    <w:uiPriority w:val="99"/>
    <w:semiHidden/>
    <w:unhideWhenUsed/>
    <w:rsid w:val="007A411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A411E"/>
  </w:style>
  <w:style w:type="character" w:customStyle="1" w:styleId="afd">
    <w:name w:val="註解文字 字元"/>
    <w:basedOn w:val="a0"/>
    <w:link w:val="afc"/>
    <w:uiPriority w:val="99"/>
    <w:semiHidden/>
    <w:rsid w:val="007A411E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A411E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7A411E"/>
    <w:rPr>
      <w:b/>
      <w:bCs/>
      <w:sz w:val="24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7A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sid w:val="007A4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17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8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8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onepla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08C3-0D7C-4662-BEF0-6F44B118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小狼</cp:lastModifiedBy>
  <cp:revision>4</cp:revision>
  <dcterms:created xsi:type="dcterms:W3CDTF">2015-06-03T05:37:00Z</dcterms:created>
  <dcterms:modified xsi:type="dcterms:W3CDTF">2015-06-03T05:44:00Z</dcterms:modified>
</cp:coreProperties>
</file>