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90" w:rsidRPr="008E78B6" w:rsidRDefault="008E78B6" w:rsidP="008E78B6">
      <w:pPr>
        <w:widowControl/>
        <w:numPr>
          <w:ilvl w:val="0"/>
          <w:numId w:val="2"/>
        </w:numPr>
        <w:spacing w:before="100" w:beforeAutospacing="1" w:after="100" w:afterAutospacing="1"/>
        <w:jc w:val="center"/>
        <w:rPr>
          <w:rFonts w:ascii="標楷體" w:eastAsia="標楷體" w:hAnsi="標楷體" w:cs="Times New Roman"/>
          <w:sz w:val="28"/>
          <w:szCs w:val="32"/>
          <w:shd w:val="pct15" w:color="auto" w:fill="FFFFFF"/>
        </w:rPr>
      </w:pPr>
      <w:r w:rsidRPr="00D012D2">
        <w:rPr>
          <w:rFonts w:ascii="標楷體" w:eastAsia="標楷體" w:hAnsi="標楷體" w:cs="Times New Roman" w:hint="eastAsia"/>
          <w:sz w:val="28"/>
          <w:shd w:val="pct15" w:color="auto" w:fill="FFFFFF"/>
        </w:rPr>
        <w:t>海洋小公民潮間帶生態探索工作坊</w:t>
      </w:r>
      <w:r w:rsidRPr="00D012D2">
        <w:rPr>
          <w:rFonts w:ascii="標楷體" w:eastAsia="標楷體" w:hAnsi="標楷體" w:cs="Times New Roman" w:hint="eastAsia"/>
          <w:sz w:val="28"/>
          <w:szCs w:val="32"/>
          <w:shd w:val="pct15" w:color="auto" w:fill="FFFFFF"/>
        </w:rPr>
        <w:t>-(10場)</w:t>
      </w:r>
      <w:bookmarkStart w:id="0" w:name="_GoBack"/>
      <w:bookmarkEnd w:id="0"/>
    </w:p>
    <w:tbl>
      <w:tblPr>
        <w:tblpPr w:leftFromText="180" w:rightFromText="180" w:vertAnchor="text" w:horzAnchor="margin" w:tblpXSpec="center" w:tblpY="376"/>
        <w:tblW w:w="9889" w:type="dxa"/>
        <w:tblLayout w:type="fixed"/>
        <w:tblLook w:val="04A0" w:firstRow="1" w:lastRow="0" w:firstColumn="1" w:lastColumn="0" w:noHBand="0" w:noVBand="1"/>
      </w:tblPr>
      <w:tblGrid>
        <w:gridCol w:w="1413"/>
        <w:gridCol w:w="1566"/>
        <w:gridCol w:w="6910"/>
      </w:tblGrid>
      <w:tr w:rsidR="000E6785" w:rsidRPr="00FF00FF" w:rsidTr="000E67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1" w:name="_Hlk163575195"/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地點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tabs>
                <w:tab w:val="left" w:pos="885"/>
                <w:tab w:val="center" w:pos="3932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木棧道+濕地永續利用區潮間帶</w:t>
            </w:r>
          </w:p>
        </w:tc>
      </w:tr>
      <w:tr w:rsidR="000E6785" w:rsidRPr="00FF00FF" w:rsidTr="000E67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人數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554632" w:rsidP="00D012D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25</w:t>
            </w:r>
            <w:r w:rsidR="00D012D2" w:rsidRPr="00FF00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-35人/每場(以35人為上限)</w:t>
            </w:r>
          </w:p>
        </w:tc>
      </w:tr>
      <w:tr w:rsidR="000E6785" w:rsidRPr="00FF00FF" w:rsidTr="000E67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報名方式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F00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直接與承辦單位聯繫</w:t>
            </w:r>
          </w:p>
        </w:tc>
      </w:tr>
      <w:tr w:rsidR="000E6785" w:rsidRPr="00FF00FF" w:rsidTr="000E67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對象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F00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開放學校申請，以臺中市國中、小優先報名，共計10場次</w:t>
            </w:r>
          </w:p>
        </w:tc>
      </w:tr>
      <w:tr w:rsidR="000E6785" w:rsidRPr="00FF00FF" w:rsidTr="000E67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活動時間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6－10月，非假日時間 (須配合潮汐)</w:t>
            </w:r>
          </w:p>
        </w:tc>
      </w:tr>
      <w:tr w:rsidR="000E6785" w:rsidRPr="00FF00FF" w:rsidTr="000E678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 xml:space="preserve"> 活動流程 </w:t>
            </w:r>
          </w:p>
        </w:tc>
      </w:tr>
      <w:tr w:rsidR="000E6785" w:rsidRPr="00FF00FF" w:rsidTr="000E6785">
        <w:trPr>
          <w:trHeight w:val="45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ind w:left="4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上午時段</w:t>
            </w:r>
            <w:r w:rsidR="000E6785"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場次</w:t>
            </w:r>
          </w:p>
        </w:tc>
      </w:tr>
      <w:tr w:rsidR="000E6785" w:rsidRPr="00FF00FF" w:rsidTr="000E6785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F00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8：30～09：00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</w:tr>
      <w:tr w:rsidR="000E6785" w:rsidRPr="00FF00FF" w:rsidTr="000E6785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F00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09：00～09：40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走讀高美-高美+燈塔＆文興宮..社區深度導覽</w:t>
            </w:r>
          </w:p>
        </w:tc>
      </w:tr>
      <w:tr w:rsidR="000E6785" w:rsidRPr="00FF00FF" w:rsidTr="000E6785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09：40～11：10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木棧道生態導覽、永續利用區潮間帶生態探索、螺貝種類調查</w:t>
            </w:r>
          </w:p>
        </w:tc>
      </w:tr>
      <w:tr w:rsidR="000E6785" w:rsidRPr="00FF00FF" w:rsidTr="000E6785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11：10～11：25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整隊並稍作清洗</w:t>
            </w:r>
          </w:p>
        </w:tc>
      </w:tr>
      <w:tr w:rsidR="000E6785" w:rsidRPr="00FF00FF" w:rsidTr="000E6785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11:30～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活動結束，歸賦</w:t>
            </w:r>
          </w:p>
        </w:tc>
      </w:tr>
      <w:tr w:rsidR="000E6785" w:rsidRPr="00FF00FF" w:rsidTr="000E6785">
        <w:trPr>
          <w:trHeight w:val="478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ind w:leftChars="200" w:left="4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0E6785">
            <w:pPr>
              <w:ind w:left="480"/>
              <w:rPr>
                <w:rFonts w:ascii="標楷體" w:eastAsia="標楷體" w:hAnsi="標楷體" w:cs="Times New Roman"/>
                <w:sz w:val="26"/>
                <w:szCs w:val="26"/>
                <w:highlight w:val="cyan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下午時段</w:t>
            </w:r>
            <w:r w:rsidR="000E6785"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場次</w:t>
            </w:r>
          </w:p>
        </w:tc>
      </w:tr>
      <w:tr w:rsidR="000E6785" w:rsidRPr="00FF00FF" w:rsidTr="000E6785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2" w:name="_Hlk127286136"/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13：00～13：30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</w:tr>
      <w:bookmarkEnd w:id="2"/>
      <w:tr w:rsidR="000E6785" w:rsidRPr="00FF00FF" w:rsidTr="000E6785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13：30～14：10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走讀高美-高美+燈塔＆文興宮..社區深度導覽</w:t>
            </w:r>
          </w:p>
        </w:tc>
      </w:tr>
      <w:tr w:rsidR="000E6785" w:rsidRPr="00FF00FF" w:rsidTr="000E6785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14：10～15：40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木棧道生態導覽、永續利用區潮間帶生態探索、螺貝種類調查</w:t>
            </w:r>
          </w:p>
        </w:tc>
      </w:tr>
      <w:tr w:rsidR="000E6785" w:rsidRPr="00FF00FF" w:rsidTr="000E6785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15：40～15：55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整隊並稍作清洗</w:t>
            </w:r>
          </w:p>
        </w:tc>
      </w:tr>
      <w:tr w:rsidR="000E6785" w:rsidRPr="00FF00FF" w:rsidTr="000E6785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16：00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2" w:rsidRPr="00FF00FF" w:rsidRDefault="00D012D2" w:rsidP="00D012D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00FF">
              <w:rPr>
                <w:rFonts w:ascii="標楷體" w:eastAsia="標楷體" w:hAnsi="標楷體" w:cs="Times New Roman" w:hint="eastAsia"/>
                <w:sz w:val="26"/>
                <w:szCs w:val="26"/>
              </w:rPr>
              <w:t>活動結束，歸賦</w:t>
            </w:r>
          </w:p>
        </w:tc>
      </w:tr>
    </w:tbl>
    <w:bookmarkEnd w:id="1"/>
    <w:p w:rsidR="00D012D2" w:rsidRPr="001F62D2" w:rsidRDefault="00D012D2" w:rsidP="001F62D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57" w:hanging="766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1F62D2">
        <w:rPr>
          <w:rFonts w:ascii="標楷體" w:eastAsia="標楷體" w:hAnsi="標楷體" w:cs="Times New Roman" w:hint="eastAsia"/>
          <w:sz w:val="28"/>
          <w:szCs w:val="32"/>
        </w:rPr>
        <w:t>「海洋小公民」潮間帶探索工作坊為戶外活動，須注意夏日烈日，請自備防曬用品</w:t>
      </w:r>
      <w:r w:rsidRPr="001F62D2">
        <w:rPr>
          <w:rFonts w:ascii="標楷體" w:eastAsia="標楷體" w:hAnsi="標楷體" w:cs="Times New Roman"/>
          <w:sz w:val="28"/>
          <w:szCs w:val="32"/>
        </w:rPr>
        <w:t>(</w:t>
      </w:r>
      <w:r w:rsidRPr="001F62D2">
        <w:rPr>
          <w:rFonts w:ascii="標楷體" w:eastAsia="標楷體" w:hAnsi="標楷體" w:cs="Times New Roman" w:hint="eastAsia"/>
          <w:sz w:val="28"/>
          <w:szCs w:val="32"/>
        </w:rPr>
        <w:t>例:帽子、薄外套、防曬乳</w:t>
      </w:r>
      <w:r w:rsidRPr="001F62D2">
        <w:rPr>
          <w:rFonts w:ascii="標楷體" w:eastAsia="標楷體" w:hAnsi="標楷體" w:cs="Times New Roman"/>
          <w:sz w:val="28"/>
          <w:szCs w:val="32"/>
        </w:rPr>
        <w:t>…</w:t>
      </w:r>
      <w:r w:rsidRPr="001F62D2">
        <w:rPr>
          <w:rFonts w:ascii="標楷體" w:eastAsia="標楷體" w:hAnsi="標楷體" w:cs="Times New Roman" w:hint="eastAsia"/>
          <w:sz w:val="28"/>
          <w:szCs w:val="32"/>
        </w:rPr>
        <w:t>等)、拖鞋、飲用水、健保卡</w:t>
      </w:r>
      <w:r w:rsidRPr="001F62D2">
        <w:rPr>
          <w:rFonts w:ascii="標楷體" w:eastAsia="標楷體" w:hAnsi="標楷體" w:cs="Times New Roman"/>
          <w:sz w:val="28"/>
          <w:szCs w:val="32"/>
        </w:rPr>
        <w:t>…</w:t>
      </w:r>
      <w:r w:rsidRPr="001F62D2">
        <w:rPr>
          <w:rFonts w:ascii="標楷體" w:eastAsia="標楷體" w:hAnsi="標楷體" w:cs="Times New Roman" w:hint="eastAsia"/>
          <w:sz w:val="28"/>
          <w:szCs w:val="32"/>
        </w:rPr>
        <w:t>等個人用品。</w:t>
      </w:r>
    </w:p>
    <w:p w:rsidR="00D012D2" w:rsidRPr="001F62D2" w:rsidRDefault="00D012D2" w:rsidP="001F62D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57" w:hanging="766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  <w:r w:rsidRPr="001F62D2">
        <w:rPr>
          <w:rFonts w:ascii="標楷體" w:eastAsia="標楷體" w:hAnsi="標楷體" w:cs="新細明體" w:hint="eastAsia"/>
          <w:kern w:val="0"/>
          <w:sz w:val="28"/>
          <w:szCs w:val="24"/>
        </w:rPr>
        <w:t>此活動僅限國中、小學校申請參加，臺中市學校為優先報名，人數至少25人。</w:t>
      </w:r>
    </w:p>
    <w:p w:rsidR="00D012D2" w:rsidRPr="001F62D2" w:rsidRDefault="00D012D2" w:rsidP="001F62D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57" w:hanging="766"/>
        <w:jc w:val="both"/>
        <w:rPr>
          <w:rFonts w:ascii="標楷體" w:eastAsia="標楷體" w:hAnsi="標楷體" w:cs="新細明體" w:hint="eastAsia"/>
          <w:kern w:val="0"/>
          <w:sz w:val="32"/>
          <w:szCs w:val="24"/>
        </w:rPr>
      </w:pPr>
      <w:r w:rsidRPr="001F62D2">
        <w:rPr>
          <w:rFonts w:ascii="標楷體" w:eastAsia="標楷體" w:hAnsi="標楷體" w:cs="新細明體" w:hint="eastAsia"/>
          <w:kern w:val="0"/>
          <w:sz w:val="28"/>
          <w:szCs w:val="24"/>
        </w:rPr>
        <w:t>戶外活動因須配合潮汐，所有活動內容不變，流程順序可能略為調整，依主辦單位安排為主。</w:t>
      </w:r>
    </w:p>
    <w:sectPr w:rsidR="00D012D2" w:rsidRPr="001F62D2" w:rsidSect="003B4A3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5C" w:rsidRDefault="006A585C" w:rsidP="008E3217">
      <w:r>
        <w:separator/>
      </w:r>
    </w:p>
  </w:endnote>
  <w:endnote w:type="continuationSeparator" w:id="0">
    <w:p w:rsidR="006A585C" w:rsidRDefault="006A585C" w:rsidP="008E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5C" w:rsidRDefault="006A585C" w:rsidP="008E3217">
      <w:r>
        <w:separator/>
      </w:r>
    </w:p>
  </w:footnote>
  <w:footnote w:type="continuationSeparator" w:id="0">
    <w:p w:rsidR="006A585C" w:rsidRDefault="006A585C" w:rsidP="008E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21C3"/>
    <w:multiLevelType w:val="hybridMultilevel"/>
    <w:tmpl w:val="48EC0E80"/>
    <w:lvl w:ilvl="0" w:tplc="E494A8B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225961"/>
    <w:multiLevelType w:val="hybridMultilevel"/>
    <w:tmpl w:val="65C6C7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920A67"/>
    <w:multiLevelType w:val="hybridMultilevel"/>
    <w:tmpl w:val="29B8DD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3A"/>
    <w:rsid w:val="000E6785"/>
    <w:rsid w:val="00131659"/>
    <w:rsid w:val="001F62D2"/>
    <w:rsid w:val="003B4A3D"/>
    <w:rsid w:val="00554632"/>
    <w:rsid w:val="006A585C"/>
    <w:rsid w:val="00783BC8"/>
    <w:rsid w:val="008E3217"/>
    <w:rsid w:val="008E78B6"/>
    <w:rsid w:val="0093236E"/>
    <w:rsid w:val="00C4733A"/>
    <w:rsid w:val="00C62D90"/>
    <w:rsid w:val="00D012D2"/>
    <w:rsid w:val="00F964A3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3D2AA"/>
  <w15:chartTrackingRefBased/>
  <w15:docId w15:val="{A8A5A1DE-47EB-490A-BEA8-03E76964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2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217"/>
    <w:rPr>
      <w:sz w:val="20"/>
      <w:szCs w:val="20"/>
    </w:rPr>
  </w:style>
  <w:style w:type="table" w:styleId="a7">
    <w:name w:val="Table Grid"/>
    <w:basedOn w:val="a1"/>
    <w:uiPriority w:val="39"/>
    <w:rsid w:val="008E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302</Characters>
  <Application>Microsoft Office Word</Application>
  <DocSecurity>0</DocSecurity>
  <Lines>27</Lines>
  <Paragraphs>41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200610002</dc:creator>
  <cp:keywords/>
  <dc:description/>
  <cp:lastModifiedBy>200610002</cp:lastModifiedBy>
  <cp:revision>8</cp:revision>
  <dcterms:created xsi:type="dcterms:W3CDTF">2024-06-20T08:15:00Z</dcterms:created>
  <dcterms:modified xsi:type="dcterms:W3CDTF">2024-06-20T09:34:00Z</dcterms:modified>
</cp:coreProperties>
</file>