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80" w:rsidRPr="00E32F9A" w:rsidRDefault="00B87DDC" w:rsidP="00E32F9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新竹市高齡靈性照顧宣講</w:t>
      </w:r>
      <w:r w:rsidR="00D62850">
        <w:rPr>
          <w:rFonts w:hint="eastAsia"/>
          <w:b/>
          <w:sz w:val="32"/>
          <w:szCs w:val="32"/>
        </w:rPr>
        <w:t>師培力</w:t>
      </w:r>
      <w:r w:rsidR="007D3A80" w:rsidRPr="00E32F9A">
        <w:rPr>
          <w:rFonts w:hint="eastAsia"/>
          <w:b/>
          <w:sz w:val="32"/>
          <w:szCs w:val="32"/>
        </w:rPr>
        <w:t>計畫</w:t>
      </w:r>
    </w:p>
    <w:p w:rsidR="007D3A80" w:rsidRPr="00783495" w:rsidRDefault="00D62850" w:rsidP="00D62850">
      <w:pPr>
        <w:pStyle w:val="a3"/>
        <w:numPr>
          <w:ilvl w:val="0"/>
          <w:numId w:val="2"/>
        </w:numPr>
        <w:spacing w:beforeLines="100" w:before="360" w:line="560" w:lineRule="exact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D62850">
        <w:rPr>
          <w:rFonts w:ascii="標楷體" w:eastAsia="標楷體" w:hAnsi="標楷體" w:hint="eastAsia"/>
          <w:sz w:val="27"/>
          <w:szCs w:val="27"/>
        </w:rPr>
        <w:t>本計畫透過高齡靈性</w:t>
      </w:r>
      <w:r w:rsidR="00B87DDC">
        <w:rPr>
          <w:rFonts w:ascii="標楷體" w:eastAsia="標楷體" w:hAnsi="標楷體" w:hint="eastAsia"/>
          <w:sz w:val="27"/>
          <w:szCs w:val="27"/>
        </w:rPr>
        <w:t>照顧課程，培育高齡靈性照顧宣講師</w:t>
      </w:r>
      <w:r w:rsidRPr="00D62850">
        <w:rPr>
          <w:rFonts w:ascii="標楷體" w:eastAsia="標楷體" w:hAnsi="標楷體" w:hint="eastAsia"/>
          <w:sz w:val="27"/>
          <w:szCs w:val="27"/>
        </w:rPr>
        <w:t>，為社區高齡者提供專業諮詢與個別化服務。</w:t>
      </w:r>
    </w:p>
    <w:p w:rsidR="007D3A80" w:rsidRPr="00783495" w:rsidRDefault="00B87DDC" w:rsidP="00D62850">
      <w:pPr>
        <w:pStyle w:val="a3"/>
        <w:numPr>
          <w:ilvl w:val="0"/>
          <w:numId w:val="2"/>
        </w:numPr>
        <w:spacing w:line="560" w:lineRule="exact"/>
        <w:ind w:leftChars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本計畫所稱「高齡靈性照顧宣講</w:t>
      </w:r>
      <w:r w:rsidR="00D62850" w:rsidRPr="00D62850">
        <w:rPr>
          <w:rFonts w:ascii="標楷體" w:eastAsia="標楷體" w:hAnsi="標楷體" w:hint="eastAsia"/>
          <w:sz w:val="27"/>
          <w:szCs w:val="27"/>
        </w:rPr>
        <w:t>師」係指完成「初階</w:t>
      </w:r>
      <w:r>
        <w:rPr>
          <w:rFonts w:ascii="標楷體" w:eastAsia="標楷體" w:hAnsi="標楷體" w:hint="eastAsia"/>
          <w:sz w:val="27"/>
          <w:szCs w:val="27"/>
        </w:rPr>
        <w:t>培力</w:t>
      </w:r>
      <w:r w:rsidR="00D62850" w:rsidRPr="00D62850">
        <w:rPr>
          <w:rFonts w:ascii="標楷體" w:eastAsia="標楷體" w:hAnsi="標楷體" w:hint="eastAsia"/>
          <w:sz w:val="27"/>
          <w:szCs w:val="27"/>
        </w:rPr>
        <w:t>課程」及「進階</w:t>
      </w:r>
      <w:r>
        <w:rPr>
          <w:rFonts w:ascii="標楷體" w:eastAsia="標楷體" w:hAnsi="標楷體" w:hint="eastAsia"/>
          <w:sz w:val="27"/>
          <w:szCs w:val="27"/>
        </w:rPr>
        <w:t>培力</w:t>
      </w:r>
      <w:r w:rsidR="00D62850" w:rsidRPr="00D62850">
        <w:rPr>
          <w:rFonts w:ascii="標楷體" w:eastAsia="標楷體" w:hAnsi="標楷體" w:hint="eastAsia"/>
          <w:sz w:val="27"/>
          <w:szCs w:val="27"/>
        </w:rPr>
        <w:t>課程」且通過試講考評，並於取得進階培訓證明之次日起6個月內進行4</w:t>
      </w:r>
      <w:r w:rsidR="00966B93">
        <w:rPr>
          <w:rFonts w:ascii="標楷體" w:eastAsia="標楷體" w:hAnsi="標楷體" w:hint="eastAsia"/>
          <w:sz w:val="27"/>
          <w:szCs w:val="27"/>
        </w:rPr>
        <w:t>次</w:t>
      </w:r>
      <w:r w:rsidR="00D62850" w:rsidRPr="00D62850">
        <w:rPr>
          <w:rFonts w:ascii="標楷體" w:eastAsia="標楷體" w:hAnsi="標楷體" w:hint="eastAsia"/>
          <w:sz w:val="27"/>
          <w:szCs w:val="27"/>
        </w:rPr>
        <w:t>「社區實作推廣」宣講，並完成8小時課程帶領(每場次受宣導對象至少10人以上)者，經提出書面宣講紀錄(含活動照片)</w:t>
      </w:r>
      <w:r>
        <w:rPr>
          <w:rFonts w:ascii="標楷體" w:eastAsia="標楷體" w:hAnsi="標楷體" w:hint="eastAsia"/>
          <w:sz w:val="27"/>
          <w:szCs w:val="27"/>
        </w:rPr>
        <w:t>予本府審查核准後，頒予「高齡靈性照顧宣講師」證書得取得新竹市政府高齡靈性照顧宣講</w:t>
      </w:r>
      <w:r w:rsidR="00D62850" w:rsidRPr="00D62850">
        <w:rPr>
          <w:rFonts w:ascii="標楷體" w:eastAsia="標楷體" w:hAnsi="標楷體" w:hint="eastAsia"/>
          <w:sz w:val="27"/>
          <w:szCs w:val="27"/>
        </w:rPr>
        <w:t>師證書。</w:t>
      </w:r>
      <w:bookmarkStart w:id="0" w:name="_GoBack"/>
      <w:bookmarkEnd w:id="0"/>
    </w:p>
    <w:p w:rsidR="007D3A80" w:rsidRPr="00FC3A86" w:rsidRDefault="00D62850" w:rsidP="00D62850">
      <w:pPr>
        <w:pStyle w:val="a3"/>
        <w:numPr>
          <w:ilvl w:val="0"/>
          <w:numId w:val="2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2850">
        <w:rPr>
          <w:rFonts w:ascii="標楷體" w:eastAsia="標楷體" w:hAnsi="標楷體" w:hint="eastAsia"/>
          <w:sz w:val="28"/>
          <w:szCs w:val="28"/>
        </w:rPr>
        <w:t>本計畫所稱「高齡靈性照顧志工」係指本計畫完成各階段訓練者，但未通過學術科考核或當年度未執行8小時宣講者，但仍實際協助高齡靈性照顧宣導事宜者，得列為之。</w:t>
      </w:r>
    </w:p>
    <w:p w:rsidR="007D3A80" w:rsidRPr="00783495" w:rsidRDefault="00D62850" w:rsidP="00D62850">
      <w:pPr>
        <w:pStyle w:val="a3"/>
        <w:numPr>
          <w:ilvl w:val="0"/>
          <w:numId w:val="2"/>
        </w:numPr>
        <w:spacing w:line="560" w:lineRule="exact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D62850">
        <w:rPr>
          <w:rFonts w:ascii="標楷體" w:eastAsia="標楷體" w:hAnsi="標楷體" w:hint="eastAsia"/>
          <w:sz w:val="27"/>
          <w:szCs w:val="27"/>
        </w:rPr>
        <w:t>高齡靈性照顧種子教師應依下列規定接受相關教育訓練及考核</w:t>
      </w:r>
      <w:r w:rsidR="007D3A80" w:rsidRPr="00783495">
        <w:rPr>
          <w:rFonts w:ascii="標楷體" w:eastAsia="標楷體" w:hAnsi="標楷體" w:hint="eastAsia"/>
          <w:sz w:val="27"/>
          <w:szCs w:val="27"/>
        </w:rPr>
        <w:t>：</w:t>
      </w:r>
    </w:p>
    <w:p w:rsidR="007D3A80" w:rsidRPr="00B87DDC" w:rsidRDefault="007D3A80" w:rsidP="00E32F9A">
      <w:pPr>
        <w:pStyle w:val="a3"/>
        <w:numPr>
          <w:ilvl w:val="1"/>
          <w:numId w:val="1"/>
        </w:numPr>
        <w:spacing w:line="560" w:lineRule="exact"/>
        <w:ind w:leftChars="0" w:left="1276" w:hanging="709"/>
        <w:jc w:val="both"/>
        <w:rPr>
          <w:rFonts w:ascii="標楷體" w:eastAsia="標楷體" w:hAnsi="標楷體"/>
          <w:b/>
          <w:sz w:val="27"/>
          <w:szCs w:val="27"/>
        </w:rPr>
      </w:pPr>
      <w:r w:rsidRPr="00B87DDC">
        <w:rPr>
          <w:rFonts w:ascii="標楷體" w:eastAsia="標楷體" w:hAnsi="標楷體" w:hint="eastAsia"/>
          <w:b/>
          <w:sz w:val="27"/>
          <w:szCs w:val="27"/>
        </w:rPr>
        <w:t>培力課程：</w:t>
      </w:r>
    </w:p>
    <w:p w:rsidR="007D3A80" w:rsidRPr="00B87DDC" w:rsidRDefault="00D62850" w:rsidP="00D62850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B87DDC">
        <w:rPr>
          <w:rFonts w:ascii="標楷體" w:eastAsia="標楷體" w:hAnsi="標楷體" w:hint="eastAsia"/>
          <w:bCs/>
          <w:sz w:val="27"/>
          <w:szCs w:val="27"/>
        </w:rPr>
        <w:t>初階培力課程：時數</w:t>
      </w:r>
      <w:r w:rsidR="00966B93">
        <w:rPr>
          <w:rFonts w:ascii="標楷體" w:eastAsia="標楷體" w:hAnsi="標楷體"/>
          <w:bCs/>
          <w:sz w:val="27"/>
          <w:szCs w:val="27"/>
        </w:rPr>
        <w:t>7</w:t>
      </w:r>
      <w:r w:rsidRPr="00B87DDC">
        <w:rPr>
          <w:rFonts w:ascii="標楷體" w:eastAsia="標楷體" w:hAnsi="標楷體" w:hint="eastAsia"/>
          <w:bCs/>
          <w:sz w:val="27"/>
          <w:szCs w:val="27"/>
        </w:rPr>
        <w:t>小時，完訓者頒予初階培力證明；課程內容如下:</w:t>
      </w:r>
    </w:p>
    <w:p w:rsidR="00D62850" w:rsidRPr="00966B93" w:rsidRDefault="00D62850" w:rsidP="00966B93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966B93">
        <w:rPr>
          <w:rFonts w:ascii="標楷體" w:eastAsia="標楷體" w:hAnsi="標楷體" w:hint="eastAsia"/>
          <w:bCs/>
          <w:sz w:val="27"/>
          <w:szCs w:val="27"/>
        </w:rPr>
        <w:t>老‧回首：高齡生死教育；2小時</w:t>
      </w:r>
    </w:p>
    <w:p w:rsidR="00D62850" w:rsidRPr="00D62850" w:rsidRDefault="00D62850" w:rsidP="00D62850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老‧意義：高齡人生意義；2小時</w:t>
      </w:r>
    </w:p>
    <w:p w:rsidR="00D62850" w:rsidRDefault="00D62850" w:rsidP="00D62850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老‧善活：高齡靈性照顧；</w:t>
      </w:r>
      <w:r w:rsidR="00966B93">
        <w:rPr>
          <w:rFonts w:ascii="標楷體" w:eastAsia="標楷體" w:hAnsi="標楷體" w:hint="eastAsia"/>
          <w:bCs/>
          <w:sz w:val="27"/>
          <w:szCs w:val="27"/>
        </w:rPr>
        <w:t>2</w:t>
      </w:r>
      <w:r w:rsidRPr="00D62850">
        <w:rPr>
          <w:rFonts w:ascii="標楷體" w:eastAsia="標楷體" w:hAnsi="標楷體" w:hint="eastAsia"/>
          <w:bCs/>
          <w:sz w:val="27"/>
          <w:szCs w:val="27"/>
        </w:rPr>
        <w:t>小時</w:t>
      </w:r>
    </w:p>
    <w:p w:rsidR="00966B93" w:rsidRPr="00D62850" w:rsidRDefault="00966B93" w:rsidP="00966B93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966B93">
        <w:rPr>
          <w:rFonts w:ascii="標楷體" w:eastAsia="標楷體" w:hAnsi="標楷體" w:hint="eastAsia"/>
          <w:bCs/>
          <w:sz w:val="27"/>
          <w:szCs w:val="27"/>
        </w:rPr>
        <w:t>銀髮金融安全；1小時</w:t>
      </w:r>
    </w:p>
    <w:p w:rsidR="007D3A80" w:rsidRPr="00B87DDC" w:rsidRDefault="00D62850" w:rsidP="00D62850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B87DDC">
        <w:rPr>
          <w:rFonts w:ascii="標楷體" w:eastAsia="標楷體" w:hAnsi="標楷體" w:hint="eastAsia"/>
          <w:bCs/>
          <w:sz w:val="27"/>
          <w:szCs w:val="27"/>
        </w:rPr>
        <w:t>進階培力課程:對象為取得初階培力證明者，訓練時數8小時並應完成試講考評，完訓者頒予進階培力證明；課程內容如下:</w:t>
      </w:r>
    </w:p>
    <w:p w:rsidR="00D62850" w:rsidRPr="00966B93" w:rsidRDefault="00D62850" w:rsidP="00966B93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966B93">
        <w:rPr>
          <w:rFonts w:ascii="標楷體" w:eastAsia="標楷體" w:hAnsi="標楷體" w:hint="eastAsia"/>
          <w:bCs/>
          <w:sz w:val="27"/>
          <w:szCs w:val="27"/>
        </w:rPr>
        <w:t>自覺‧修復：安頓自我；2小時</w:t>
      </w:r>
    </w:p>
    <w:p w:rsidR="00D62850" w:rsidRPr="00D62850" w:rsidRDefault="00D62850" w:rsidP="00D62850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覺他‧連結：愛與和解；2小時</w:t>
      </w:r>
    </w:p>
    <w:p w:rsidR="00D62850" w:rsidRPr="00D62850" w:rsidRDefault="00D62850" w:rsidP="00D62850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lastRenderedPageBreak/>
        <w:t>行動‧突破：行動與渴望；2小時</w:t>
      </w:r>
    </w:p>
    <w:p w:rsidR="007D3A80" w:rsidRDefault="00D62850" w:rsidP="00D62850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意義‧幸福：生命意義的追尋；2小時</w:t>
      </w:r>
    </w:p>
    <w:p w:rsidR="00966B93" w:rsidRDefault="00966B93" w:rsidP="00D62850">
      <w:pPr>
        <w:pStyle w:val="a3"/>
        <w:numPr>
          <w:ilvl w:val="1"/>
          <w:numId w:val="3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</w:p>
    <w:p w:rsidR="007D3A80" w:rsidRDefault="00D62850" w:rsidP="00D55EDD">
      <w:pPr>
        <w:pStyle w:val="a3"/>
        <w:numPr>
          <w:ilvl w:val="0"/>
          <w:numId w:val="3"/>
        </w:numPr>
        <w:spacing w:line="560" w:lineRule="exact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D62850">
        <w:rPr>
          <w:rFonts w:ascii="標楷體" w:eastAsia="標楷體" w:hAnsi="標楷體" w:hint="eastAsia"/>
          <w:sz w:val="27"/>
          <w:szCs w:val="27"/>
        </w:rPr>
        <w:t>進階(回流)課程:</w:t>
      </w:r>
      <w:r w:rsidR="00D55EDD">
        <w:rPr>
          <w:rFonts w:ascii="標楷體" w:eastAsia="標楷體" w:hAnsi="標楷體" w:hint="eastAsia"/>
          <w:sz w:val="27"/>
          <w:szCs w:val="27"/>
        </w:rPr>
        <w:t>對象為取得新竹市</w:t>
      </w:r>
      <w:r w:rsidR="00D55EDD" w:rsidRPr="00D55EDD">
        <w:rPr>
          <w:rFonts w:ascii="標楷體" w:eastAsia="標楷體" w:hAnsi="標楷體" w:hint="eastAsia"/>
          <w:sz w:val="27"/>
          <w:szCs w:val="27"/>
        </w:rPr>
        <w:t>高齡靈性照顧宣講師</w:t>
      </w:r>
      <w:r w:rsidRPr="00D62850">
        <w:rPr>
          <w:rFonts w:ascii="標楷體" w:eastAsia="標楷體" w:hAnsi="標楷體" w:hint="eastAsia"/>
          <w:sz w:val="27"/>
          <w:szCs w:val="27"/>
        </w:rPr>
        <w:t>證書後，且有持續宣講者，課程內容如下:</w:t>
      </w:r>
    </w:p>
    <w:p w:rsidR="00D62850" w:rsidRPr="00D62850" w:rsidRDefault="00D62850" w:rsidP="00D62850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國內外性別暴力防治議題探討:2小時</w:t>
      </w:r>
    </w:p>
    <w:p w:rsidR="00D62850" w:rsidRPr="00D62850" w:rsidRDefault="00D62850" w:rsidP="00D62850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國內性別暴力重要議題:2小時</w:t>
      </w:r>
    </w:p>
    <w:p w:rsidR="00D62850" w:rsidRPr="00D62850" w:rsidRDefault="00D62850" w:rsidP="00D62850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社區初級預防創意宣講方案:2小時</w:t>
      </w:r>
    </w:p>
    <w:p w:rsidR="00D62850" w:rsidRPr="00D62850" w:rsidRDefault="00D62850" w:rsidP="00D62850">
      <w:pPr>
        <w:pStyle w:val="a3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/>
          <w:bCs/>
          <w:sz w:val="27"/>
          <w:szCs w:val="27"/>
        </w:rPr>
      </w:pPr>
      <w:r w:rsidRPr="00D62850">
        <w:rPr>
          <w:rFonts w:ascii="標楷體" w:eastAsia="標楷體" w:hAnsi="標楷體" w:hint="eastAsia"/>
          <w:bCs/>
          <w:sz w:val="27"/>
          <w:szCs w:val="27"/>
        </w:rPr>
        <w:t>宣講經驗觀摩交流:2小時</w:t>
      </w:r>
    </w:p>
    <w:p w:rsidR="007D3A80" w:rsidRPr="0097703B" w:rsidRDefault="007D3A80" w:rsidP="0097703B">
      <w:pPr>
        <w:pStyle w:val="a3"/>
        <w:numPr>
          <w:ilvl w:val="1"/>
          <w:numId w:val="1"/>
        </w:numPr>
        <w:spacing w:line="560" w:lineRule="exact"/>
        <w:ind w:leftChars="0" w:left="1276" w:hanging="709"/>
        <w:jc w:val="both"/>
        <w:rPr>
          <w:rFonts w:ascii="標楷體" w:eastAsia="標楷體" w:hAnsi="標楷體"/>
          <w:sz w:val="27"/>
          <w:szCs w:val="27"/>
        </w:rPr>
      </w:pPr>
      <w:r w:rsidRPr="0097703B">
        <w:rPr>
          <w:rFonts w:ascii="標楷體" w:eastAsia="標楷體" w:hAnsi="標楷體" w:hint="eastAsia"/>
          <w:b/>
          <w:sz w:val="27"/>
          <w:szCs w:val="27"/>
        </w:rPr>
        <w:t>換證與考核</w:t>
      </w:r>
      <w:r w:rsidRPr="0097703B">
        <w:rPr>
          <w:rFonts w:ascii="標楷體" w:eastAsia="標楷體" w:hAnsi="標楷體" w:hint="eastAsia"/>
          <w:sz w:val="27"/>
          <w:szCs w:val="27"/>
        </w:rPr>
        <w:t>：</w:t>
      </w:r>
    </w:p>
    <w:p w:rsidR="007D3A80" w:rsidRPr="00A477B5" w:rsidRDefault="007D3A80" w:rsidP="003119E6">
      <w:pPr>
        <w:pStyle w:val="a3"/>
        <w:spacing w:line="560" w:lineRule="exact"/>
        <w:ind w:leftChars="529" w:left="1513" w:hangingChars="90" w:hanging="243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本</w:t>
      </w:r>
      <w:r w:rsidR="00DD5FD1" w:rsidRPr="00DD5FD1">
        <w:rPr>
          <w:rFonts w:ascii="標楷體" w:eastAsia="標楷體" w:hAnsi="標楷體" w:hint="eastAsia"/>
          <w:sz w:val="27"/>
          <w:szCs w:val="27"/>
        </w:rPr>
        <w:t>府</w:t>
      </w:r>
      <w:r w:rsidR="00D55EDD" w:rsidRPr="00D55EDD">
        <w:rPr>
          <w:rFonts w:ascii="標楷體" w:eastAsia="標楷體" w:hAnsi="標楷體" w:hint="eastAsia"/>
          <w:sz w:val="27"/>
          <w:szCs w:val="27"/>
        </w:rPr>
        <w:t>高齡靈性照顧宣講師</w:t>
      </w:r>
      <w:r w:rsidR="00DD5FD1" w:rsidRPr="00DD5FD1">
        <w:rPr>
          <w:rFonts w:ascii="標楷體" w:eastAsia="標楷體" w:hAnsi="標楷體" w:hint="eastAsia"/>
          <w:sz w:val="27"/>
          <w:szCs w:val="27"/>
        </w:rPr>
        <w:t>證書有效期間為3年，自取得證書次日起算，符合每年宣講至少10場次以上(每場次受宣導對象至少10人以上)，且每3年完成政府所辦之進階(回流)課程者達8小時以上，可將有效期間內之宣講成果(紀錄)及每年參與進修課程之完訓證明彙整後，向新竹市政府換發證書。</w:t>
      </w:r>
      <w:r w:rsidRPr="00A477B5">
        <w:rPr>
          <w:rFonts w:ascii="新細明體"/>
          <w:sz w:val="27"/>
          <w:szCs w:val="27"/>
        </w:rPr>
        <w:t xml:space="preserve"> </w:t>
      </w:r>
    </w:p>
    <w:p w:rsidR="007D3A80" w:rsidRPr="00DD5FD1" w:rsidRDefault="00D55EDD" w:rsidP="00D55EDD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7"/>
          <w:szCs w:val="27"/>
        </w:rPr>
      </w:pPr>
      <w:r w:rsidRPr="00D55EDD">
        <w:rPr>
          <w:rFonts w:ascii="標楷體" w:eastAsia="標楷體" w:hAnsi="標楷體" w:hint="eastAsia"/>
          <w:sz w:val="27"/>
          <w:szCs w:val="27"/>
        </w:rPr>
        <w:t>高齡靈性照顧宣講師</w:t>
      </w:r>
      <w:r w:rsidR="00DD5FD1" w:rsidRPr="00DD5FD1">
        <w:rPr>
          <w:rFonts w:ascii="標楷體" w:eastAsia="標楷體" w:hAnsi="標楷體" w:hint="eastAsia"/>
          <w:sz w:val="27"/>
          <w:szCs w:val="27"/>
        </w:rPr>
        <w:t>有下列情形之一者，應註銷其證書並不得再擔任宣講師</w:t>
      </w:r>
      <w:r w:rsidR="00DD5FD1" w:rsidRPr="00DD5FD1">
        <w:rPr>
          <w:rFonts w:ascii="標楷體" w:eastAsia="標楷體" w:hAnsi="標楷體"/>
          <w:sz w:val="27"/>
          <w:szCs w:val="27"/>
        </w:rPr>
        <w:t>:</w:t>
      </w:r>
    </w:p>
    <w:p w:rsidR="007D3A80" w:rsidRDefault="007D3A80" w:rsidP="00F7324F">
      <w:pPr>
        <w:pStyle w:val="a3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受性侵害緩起訴處分、判決有罪確定之人。</w:t>
      </w:r>
    </w:p>
    <w:p w:rsidR="007D3A80" w:rsidRDefault="007D3A80" w:rsidP="00966B93">
      <w:pPr>
        <w:pStyle w:val="a3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其他不適任情形，經檢舉後，由</w:t>
      </w:r>
      <w:r w:rsidR="00966B93" w:rsidRPr="00966B93">
        <w:rPr>
          <w:rFonts w:ascii="標楷體" w:eastAsia="標楷體" w:hAnsi="標楷體" w:hint="eastAsia"/>
          <w:sz w:val="27"/>
          <w:szCs w:val="27"/>
        </w:rPr>
        <w:t>新竹市</w:t>
      </w:r>
      <w:r>
        <w:rPr>
          <w:rFonts w:ascii="標楷體" w:eastAsia="標楷體" w:hAnsi="標楷體" w:hint="eastAsia"/>
          <w:sz w:val="27"/>
          <w:szCs w:val="27"/>
        </w:rPr>
        <w:t>政府組成審查小組審查確認者。</w:t>
      </w:r>
    </w:p>
    <w:p w:rsidR="007D3A80" w:rsidRDefault="00704417" w:rsidP="0097703B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高齡靈性照顧</w:t>
      </w:r>
      <w:r w:rsidR="007D3A80">
        <w:rPr>
          <w:rFonts w:ascii="標楷體" w:eastAsia="標楷體" w:hAnsi="標楷體" w:hint="eastAsia"/>
          <w:sz w:val="27"/>
          <w:szCs w:val="27"/>
        </w:rPr>
        <w:t>宣講之相關規定</w:t>
      </w:r>
      <w:r w:rsidR="007D3A80">
        <w:rPr>
          <w:rFonts w:ascii="標楷體" w:eastAsia="標楷體" w:hAnsi="標楷體"/>
          <w:sz w:val="27"/>
          <w:szCs w:val="27"/>
        </w:rPr>
        <w:t>:</w:t>
      </w:r>
    </w:p>
    <w:p w:rsidR="007D3A80" w:rsidRDefault="00704417" w:rsidP="00966B93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704417">
        <w:rPr>
          <w:rFonts w:ascii="標楷體" w:eastAsia="標楷體" w:hAnsi="標楷體" w:hint="eastAsia"/>
          <w:sz w:val="27"/>
          <w:szCs w:val="27"/>
        </w:rPr>
        <w:t>高齡靈性照顧</w:t>
      </w:r>
      <w:r w:rsidR="00D55EDD">
        <w:rPr>
          <w:rFonts w:ascii="標楷體" w:eastAsia="標楷體" w:hAnsi="標楷體" w:hint="eastAsia"/>
          <w:sz w:val="27"/>
          <w:szCs w:val="27"/>
        </w:rPr>
        <w:t>宣</w:t>
      </w:r>
      <w:r w:rsidR="007D3A80" w:rsidRPr="008F12E3">
        <w:rPr>
          <w:rFonts w:ascii="標楷體" w:eastAsia="標楷體" w:hAnsi="標楷體" w:hint="eastAsia"/>
          <w:sz w:val="27"/>
          <w:szCs w:val="27"/>
        </w:rPr>
        <w:t>講師應記載宣講成果紀錄，宣講</w:t>
      </w:r>
      <w:r>
        <w:rPr>
          <w:rFonts w:ascii="標楷體" w:eastAsia="標楷體" w:hAnsi="標楷體" w:hint="eastAsia"/>
          <w:sz w:val="27"/>
          <w:szCs w:val="27"/>
        </w:rPr>
        <w:t>成果紀錄表應包含</w:t>
      </w:r>
      <w:r w:rsidR="007D3A80" w:rsidRPr="0097703B">
        <w:rPr>
          <w:rFonts w:ascii="標楷體" w:eastAsia="標楷體" w:hAnsi="標楷體" w:hint="eastAsia"/>
          <w:sz w:val="27"/>
          <w:szCs w:val="27"/>
        </w:rPr>
        <w:t>宣講師姓名、宣講日期、宣講場次、宣講主題、宣講內容摘要、問題及建議等，並提供照片佐證資料</w:t>
      </w:r>
      <w:r w:rsidR="007D3A80" w:rsidRPr="00A01741">
        <w:rPr>
          <w:rFonts w:ascii="標楷體" w:eastAsia="標楷體" w:hAnsi="標楷體"/>
          <w:sz w:val="27"/>
          <w:szCs w:val="27"/>
        </w:rPr>
        <w:t>(</w:t>
      </w:r>
      <w:r w:rsidR="007D3A80" w:rsidRPr="00A01741">
        <w:rPr>
          <w:rFonts w:ascii="標楷體" w:eastAsia="標楷體" w:hAnsi="標楷體" w:hint="eastAsia"/>
          <w:sz w:val="27"/>
          <w:szCs w:val="27"/>
        </w:rPr>
        <w:t>附件二、附件三、附件四</w:t>
      </w:r>
      <w:r w:rsidR="007D3A80" w:rsidRPr="00A01741">
        <w:rPr>
          <w:rFonts w:ascii="標楷體" w:eastAsia="標楷體" w:hAnsi="標楷體"/>
          <w:sz w:val="27"/>
          <w:szCs w:val="27"/>
        </w:rPr>
        <w:t>)</w:t>
      </w:r>
      <w:r w:rsidR="007D3A80">
        <w:rPr>
          <w:rFonts w:ascii="標楷體" w:eastAsia="標楷體" w:hAnsi="標楷體" w:hint="eastAsia"/>
          <w:sz w:val="27"/>
          <w:szCs w:val="27"/>
        </w:rPr>
        <w:t>；並於每年</w:t>
      </w:r>
      <w:r w:rsidR="007D3A80">
        <w:rPr>
          <w:rFonts w:ascii="標楷體" w:eastAsia="標楷體" w:hAnsi="標楷體"/>
          <w:sz w:val="27"/>
          <w:szCs w:val="27"/>
        </w:rPr>
        <w:t>12</w:t>
      </w:r>
      <w:r w:rsidR="007D3A80">
        <w:rPr>
          <w:rFonts w:ascii="標楷體" w:eastAsia="標楷體" w:hAnsi="標楷體" w:hint="eastAsia"/>
          <w:sz w:val="27"/>
          <w:szCs w:val="27"/>
        </w:rPr>
        <w:t>月</w:t>
      </w:r>
      <w:r w:rsidR="007D3A80">
        <w:rPr>
          <w:rFonts w:ascii="標楷體" w:eastAsia="標楷體" w:hAnsi="標楷體"/>
          <w:sz w:val="27"/>
          <w:szCs w:val="27"/>
        </w:rPr>
        <w:t>31</w:t>
      </w:r>
      <w:r w:rsidR="007D3A80">
        <w:rPr>
          <w:rFonts w:ascii="標楷體" w:eastAsia="標楷體" w:hAnsi="標楷體" w:hint="eastAsia"/>
          <w:sz w:val="27"/>
          <w:szCs w:val="27"/>
        </w:rPr>
        <w:t>日前將成果紀錄</w:t>
      </w:r>
      <w:r w:rsidR="007D3A80">
        <w:rPr>
          <w:rFonts w:ascii="標楷體" w:eastAsia="標楷體" w:hAnsi="標楷體" w:hint="eastAsia"/>
          <w:sz w:val="27"/>
          <w:szCs w:val="27"/>
        </w:rPr>
        <w:lastRenderedPageBreak/>
        <w:t>表</w:t>
      </w:r>
      <w:r w:rsidR="007D3A80" w:rsidRPr="008F12E3">
        <w:rPr>
          <w:rFonts w:ascii="標楷體" w:eastAsia="標楷體" w:hAnsi="標楷體" w:hint="eastAsia"/>
          <w:sz w:val="27"/>
          <w:szCs w:val="27"/>
        </w:rPr>
        <w:t>報送至</w:t>
      </w:r>
      <w:r w:rsidR="00966B93" w:rsidRPr="00966B93">
        <w:rPr>
          <w:rFonts w:ascii="標楷體" w:eastAsia="標楷體" w:hAnsi="標楷體" w:hint="eastAsia"/>
          <w:sz w:val="27"/>
          <w:szCs w:val="27"/>
        </w:rPr>
        <w:t>新竹市</w:t>
      </w:r>
      <w:r w:rsidR="007D3A80">
        <w:rPr>
          <w:rFonts w:ascii="標楷體" w:eastAsia="標楷體" w:hAnsi="標楷體" w:hint="eastAsia"/>
          <w:sz w:val="27"/>
          <w:szCs w:val="27"/>
        </w:rPr>
        <w:t>政府</w:t>
      </w:r>
      <w:r w:rsidR="007D3A80" w:rsidRPr="00A01741">
        <w:rPr>
          <w:rFonts w:ascii="標楷體" w:eastAsia="標楷體" w:hAnsi="標楷體" w:hint="eastAsia"/>
          <w:sz w:val="27"/>
          <w:szCs w:val="27"/>
        </w:rPr>
        <w:t>。</w:t>
      </w:r>
    </w:p>
    <w:p w:rsidR="007D3A80" w:rsidRDefault="00D55EDD" w:rsidP="00D55EDD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高齡靈性照顧宣講</w:t>
      </w:r>
      <w:r w:rsidR="007D3A80" w:rsidRPr="0097703B">
        <w:rPr>
          <w:rFonts w:ascii="標楷體" w:eastAsia="標楷體" w:hAnsi="標楷體" w:hint="eastAsia"/>
          <w:sz w:val="27"/>
          <w:szCs w:val="27"/>
        </w:rPr>
        <w:t>內容應扣合</w:t>
      </w:r>
      <w:r w:rsidR="00704417" w:rsidRPr="00704417">
        <w:rPr>
          <w:rFonts w:ascii="標楷體" w:eastAsia="標楷體" w:hAnsi="標楷體" w:hint="eastAsia"/>
          <w:sz w:val="27"/>
          <w:szCs w:val="27"/>
        </w:rPr>
        <w:t>高齡生活議題、高齡身體老化與延緩、高齡心理問題、家庭關係、家庭照顧、人生和解、生命回顧、人生意義追尋、生死議題</w:t>
      </w:r>
      <w:r w:rsidR="007D3A80" w:rsidRPr="0097703B">
        <w:rPr>
          <w:rFonts w:ascii="標楷體" w:eastAsia="標楷體" w:hAnsi="標楷體" w:hint="eastAsia"/>
          <w:sz w:val="27"/>
          <w:szCs w:val="27"/>
        </w:rPr>
        <w:t>主題，可視宣導對象或內容設計不同宣講方式，並適時結合在地特色及資源進行推廣。</w:t>
      </w:r>
    </w:p>
    <w:p w:rsidR="007D3A80" w:rsidRPr="00993AD4" w:rsidRDefault="00414738" w:rsidP="00D55EDD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7"/>
          <w:szCs w:val="27"/>
        </w:rPr>
      </w:pPr>
      <w:r w:rsidRPr="00414738">
        <w:rPr>
          <w:rFonts w:ascii="標楷體" w:eastAsia="標楷體" w:hAnsi="標楷體" w:hint="eastAsia"/>
          <w:sz w:val="27"/>
          <w:szCs w:val="27"/>
        </w:rPr>
        <w:t>新竹市政府推廣高齡靈</w:t>
      </w:r>
      <w:r w:rsidR="00D55EDD">
        <w:rPr>
          <w:rFonts w:ascii="標楷體" w:eastAsia="標楷體" w:hAnsi="標楷體" w:hint="eastAsia"/>
          <w:sz w:val="27"/>
          <w:szCs w:val="27"/>
        </w:rPr>
        <w:t>性照顧宣廣業務時，應妥善運用符合本計畫資格之</w:t>
      </w:r>
      <w:r w:rsidR="00D55EDD" w:rsidRPr="00D55EDD">
        <w:rPr>
          <w:rFonts w:ascii="標楷體" w:eastAsia="標楷體" w:hAnsi="標楷體" w:hint="eastAsia"/>
          <w:sz w:val="27"/>
          <w:szCs w:val="27"/>
        </w:rPr>
        <w:t>高齡靈性照顧宣講師</w:t>
      </w:r>
      <w:r w:rsidR="00D55EDD">
        <w:rPr>
          <w:rFonts w:ascii="細明體" w:eastAsia="細明體" w:hAnsi="細明體" w:hint="eastAsia"/>
          <w:sz w:val="27"/>
          <w:szCs w:val="27"/>
        </w:rPr>
        <w:t>。</w:t>
      </w:r>
    </w:p>
    <w:p w:rsidR="007D3A80" w:rsidRPr="00993AD4" w:rsidRDefault="007D3A80" w:rsidP="00993AD4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7"/>
          <w:szCs w:val="27"/>
        </w:rPr>
      </w:pPr>
      <w:r w:rsidRPr="00993AD4">
        <w:rPr>
          <w:rFonts w:ascii="標楷體" w:eastAsia="標楷體" w:hAnsi="標楷體" w:hint="eastAsia"/>
          <w:sz w:val="27"/>
          <w:szCs w:val="27"/>
        </w:rPr>
        <w:t>本計畫如有未盡事宜，得隨時修正公告。</w:t>
      </w:r>
    </w:p>
    <w:p w:rsidR="007D3A80" w:rsidRPr="00DB4510" w:rsidRDefault="007D3A80" w:rsidP="00DB4510">
      <w:pPr>
        <w:widowControl/>
      </w:pPr>
      <w:r>
        <w:br w:type="page"/>
      </w:r>
      <w:r w:rsidRPr="003F393E">
        <w:rPr>
          <w:rFonts w:ascii="標楷體" w:hAnsi="標楷體" w:hint="eastAsia"/>
          <w:sz w:val="27"/>
          <w:szCs w:val="27"/>
        </w:rPr>
        <w:lastRenderedPageBreak/>
        <w:t>附件一</w:t>
      </w:r>
    </w:p>
    <w:p w:rsidR="007D3A80" w:rsidRPr="00892CB6" w:rsidRDefault="00D55EDD" w:rsidP="00993AD4">
      <w:pPr>
        <w:widowControl/>
        <w:spacing w:afterLines="100" w:after="360"/>
        <w:jc w:val="center"/>
        <w:rPr>
          <w:rFonts w:asci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新竹市</w:t>
      </w:r>
      <w:r w:rsidRPr="00D55EDD">
        <w:rPr>
          <w:rFonts w:ascii="標楷體" w:hAnsi="標楷體" w:hint="eastAsia"/>
          <w:b/>
          <w:sz w:val="32"/>
          <w:szCs w:val="32"/>
        </w:rPr>
        <w:t>高齡靈性照顧宣講師</w:t>
      </w:r>
      <w:r w:rsidR="007D3A80" w:rsidRPr="00892CB6">
        <w:rPr>
          <w:rFonts w:ascii="標楷體" w:hAnsi="標楷體" w:hint="eastAsia"/>
          <w:b/>
          <w:sz w:val="32"/>
          <w:szCs w:val="32"/>
        </w:rPr>
        <w:t>測驗說明</w:t>
      </w:r>
    </w:p>
    <w:p w:rsidR="007D3A80" w:rsidRDefault="007D3A80" w:rsidP="00151861">
      <w:pPr>
        <w:tabs>
          <w:tab w:val="left" w:pos="4875"/>
          <w:tab w:val="left" w:pos="4920"/>
        </w:tabs>
        <w:spacing w:line="500" w:lineRule="exact"/>
        <w:jc w:val="both"/>
        <w:rPr>
          <w:rFonts w:ascii="標楷體"/>
          <w:b/>
          <w:bCs/>
        </w:rPr>
      </w:pPr>
      <w:r>
        <w:rPr>
          <w:rFonts w:ascii="標楷體" w:hAnsi="標楷體"/>
          <w:b/>
          <w:bCs/>
        </w:rPr>
        <w:t>1</w:t>
      </w:r>
      <w:r>
        <w:rPr>
          <w:rFonts w:ascii="標楷體"/>
          <w:b/>
          <w:bCs/>
        </w:rPr>
        <w:t>.</w:t>
      </w:r>
      <w:r w:rsidR="00416658">
        <w:rPr>
          <w:rFonts w:ascii="標楷體" w:hAnsi="標楷體" w:hint="eastAsia"/>
          <w:b/>
          <w:bCs/>
        </w:rPr>
        <w:t>高齡靈性照顧宣講師</w:t>
      </w:r>
      <w:r>
        <w:rPr>
          <w:rFonts w:ascii="標楷體" w:hAnsi="標楷體" w:hint="eastAsia"/>
          <w:b/>
          <w:bCs/>
        </w:rPr>
        <w:t>測驗說明：</w:t>
      </w:r>
    </w:p>
    <w:p w:rsidR="003C141B" w:rsidRDefault="003C141B" w:rsidP="003C141B">
      <w:pPr>
        <w:pStyle w:val="2"/>
        <w:numPr>
          <w:ilvl w:val="0"/>
          <w:numId w:val="14"/>
        </w:numPr>
        <w:tabs>
          <w:tab w:val="left" w:pos="900"/>
          <w:tab w:val="left" w:pos="4920"/>
        </w:tabs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高齡靈性照顧宣講師：</w:t>
      </w:r>
      <w:r w:rsidRPr="003C141B">
        <w:rPr>
          <w:rFonts w:ascii="標楷體" w:eastAsia="標楷體" w:hAnsi="標楷體" w:hint="eastAsia"/>
        </w:rPr>
        <w:t>試講考評</w:t>
      </w:r>
      <w:r>
        <w:rPr>
          <w:rFonts w:ascii="標楷體" w:eastAsia="標楷體" w:hAnsi="標楷體" w:hint="eastAsia"/>
        </w:rPr>
        <w:t>達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 w:hint="eastAsia"/>
        </w:rPr>
        <w:t>分（含）以上者</w:t>
      </w:r>
      <w:r w:rsidR="00A865C5">
        <w:rPr>
          <w:rFonts w:ascii="細明體" w:eastAsia="細明體" w:hAnsi="細明體" w:hint="eastAsia"/>
        </w:rPr>
        <w:t>。</w:t>
      </w:r>
    </w:p>
    <w:p w:rsidR="007D3A80" w:rsidRPr="003C141B" w:rsidRDefault="003C141B" w:rsidP="003C141B">
      <w:pPr>
        <w:pStyle w:val="2"/>
        <w:numPr>
          <w:ilvl w:val="0"/>
          <w:numId w:val="14"/>
        </w:numPr>
        <w:tabs>
          <w:tab w:val="left" w:pos="900"/>
          <w:tab w:val="left" w:pos="4920"/>
        </w:tabs>
        <w:spacing w:line="500" w:lineRule="exact"/>
        <w:ind w:leftChars="0"/>
        <w:jc w:val="both"/>
        <w:rPr>
          <w:rFonts w:ascii="標楷體" w:eastAsia="標楷體" w:hAnsi="標楷體"/>
        </w:rPr>
      </w:pPr>
      <w:r w:rsidRPr="003C141B">
        <w:rPr>
          <w:rFonts w:ascii="標楷體" w:eastAsia="標楷體" w:hAnsi="標楷體" w:hint="eastAsia"/>
        </w:rPr>
        <w:t>高齡靈性照顧</w:t>
      </w:r>
      <w:r w:rsidR="007D3A80" w:rsidRPr="003C141B">
        <w:rPr>
          <w:rFonts w:ascii="標楷體" w:eastAsia="標楷體" w:hAnsi="標楷體" w:hint="eastAsia"/>
        </w:rPr>
        <w:t>志工：</w:t>
      </w:r>
      <w:r>
        <w:rPr>
          <w:rFonts w:ascii="標楷體" w:eastAsia="標楷體" w:hAnsi="標楷體" w:hint="eastAsia"/>
        </w:rPr>
        <w:t>完成初階培力課程及進階培力課程</w:t>
      </w:r>
      <w:r w:rsidR="007D3A80" w:rsidRPr="003C141B">
        <w:rPr>
          <w:rFonts w:ascii="標楷體" w:eastAsia="標楷體" w:hAnsi="標楷體" w:hint="eastAsia"/>
        </w:rPr>
        <w:t>。</w:t>
      </w:r>
    </w:p>
    <w:p w:rsidR="007D3A80" w:rsidRDefault="007D3A80" w:rsidP="00993AD4">
      <w:pPr>
        <w:tabs>
          <w:tab w:val="left" w:pos="4875"/>
          <w:tab w:val="left" w:pos="4920"/>
        </w:tabs>
        <w:spacing w:line="500" w:lineRule="exact"/>
        <w:jc w:val="both"/>
        <w:rPr>
          <w:rFonts w:ascii="標楷體"/>
          <w:b/>
          <w:bCs/>
        </w:rPr>
      </w:pPr>
      <w:r>
        <w:rPr>
          <w:rFonts w:ascii="標楷體" w:hAnsi="標楷體"/>
          <w:b/>
          <w:bCs/>
        </w:rPr>
        <w:t>2</w:t>
      </w:r>
      <w:r>
        <w:rPr>
          <w:rFonts w:ascii="標楷體"/>
          <w:b/>
          <w:bCs/>
        </w:rPr>
        <w:t>.</w:t>
      </w:r>
      <w:r w:rsidR="00A865C5">
        <w:rPr>
          <w:rFonts w:ascii="標楷體" w:hint="eastAsia"/>
          <w:b/>
          <w:bCs/>
        </w:rPr>
        <w:t>進階培力</w:t>
      </w:r>
      <w:r>
        <w:rPr>
          <w:rFonts w:ascii="標楷體" w:hAnsi="標楷體" w:hint="eastAsia"/>
          <w:b/>
          <w:bCs/>
        </w:rPr>
        <w:t>試講考評：</w:t>
      </w:r>
    </w:p>
    <w:p w:rsidR="007D3A80" w:rsidRDefault="007D3A80" w:rsidP="00151861">
      <w:pPr>
        <w:pStyle w:val="2"/>
        <w:numPr>
          <w:ilvl w:val="0"/>
          <w:numId w:val="16"/>
        </w:numPr>
        <w:tabs>
          <w:tab w:val="left" w:pos="900"/>
          <w:tab w:val="left" w:pos="4920"/>
        </w:tabs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滿分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分。</w:t>
      </w:r>
      <w:r>
        <w:rPr>
          <w:rFonts w:ascii="標楷體" w:eastAsia="標楷體" w:hAnsi="標楷體"/>
        </w:rPr>
        <w:t xml:space="preserve"> </w:t>
      </w:r>
    </w:p>
    <w:p w:rsidR="007D3A80" w:rsidRDefault="007D3A80" w:rsidP="00151861">
      <w:pPr>
        <w:pStyle w:val="2"/>
        <w:numPr>
          <w:ilvl w:val="0"/>
          <w:numId w:val="16"/>
        </w:numPr>
        <w:tabs>
          <w:tab w:val="left" w:pos="900"/>
          <w:tab w:val="left" w:pos="4920"/>
        </w:tabs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測驗時間共</w:t>
      </w:r>
      <w:r>
        <w:rPr>
          <w:rFonts w:ascii="標楷體" w:eastAsia="標楷體" w:hAnsi="標楷體"/>
        </w:rPr>
        <w:t>10-15</w:t>
      </w:r>
      <w:r>
        <w:rPr>
          <w:rFonts w:ascii="標楷體" w:eastAsia="標楷體" w:hAnsi="標楷體" w:hint="eastAsia"/>
        </w:rPr>
        <w:t>分鐘。</w:t>
      </w:r>
    </w:p>
    <w:p w:rsidR="007D3A80" w:rsidRDefault="00A865C5" w:rsidP="00151861">
      <w:pPr>
        <w:pStyle w:val="2"/>
        <w:numPr>
          <w:ilvl w:val="0"/>
          <w:numId w:val="16"/>
        </w:numPr>
        <w:tabs>
          <w:tab w:val="left" w:pos="900"/>
          <w:tab w:val="left" w:pos="4920"/>
        </w:tabs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可找夥伴一同進行測驗，人數3人</w:t>
      </w:r>
      <w:r w:rsidR="007D3A80">
        <w:rPr>
          <w:rFonts w:ascii="標楷體" w:eastAsia="標楷體" w:hAnsi="標楷體" w:hint="eastAsia"/>
        </w:rPr>
        <w:t>限制。</w:t>
      </w:r>
    </w:p>
    <w:p w:rsidR="007D3A80" w:rsidRDefault="00A865C5" w:rsidP="008A536B">
      <w:pPr>
        <w:tabs>
          <w:tab w:val="left" w:pos="4875"/>
          <w:tab w:val="left" w:pos="4920"/>
        </w:tabs>
        <w:spacing w:afterLines="50" w:after="180" w:line="500" w:lineRule="exact"/>
        <w:jc w:val="both"/>
        <w:rPr>
          <w:rFonts w:ascii="標楷體"/>
          <w:b/>
          <w:bCs/>
        </w:rPr>
      </w:pPr>
      <w:r>
        <w:rPr>
          <w:rFonts w:ascii="標楷體" w:hAnsi="標楷體"/>
          <w:b/>
          <w:bCs/>
        </w:rPr>
        <w:t>3</w:t>
      </w:r>
      <w:r w:rsidR="007D3A80">
        <w:rPr>
          <w:rFonts w:ascii="標楷體"/>
          <w:b/>
          <w:bCs/>
        </w:rPr>
        <w:t>.</w:t>
      </w:r>
      <w:r w:rsidR="007D3A80">
        <w:rPr>
          <w:rFonts w:ascii="標楷體" w:hAnsi="標楷體" w:hint="eastAsia"/>
          <w:b/>
          <w:bCs/>
        </w:rPr>
        <w:t>測驗配分說明</w:t>
      </w:r>
      <w:r w:rsidR="007D3A80">
        <w:rPr>
          <w:rFonts w:ascii="標楷體" w:hAnsi="標楷體"/>
          <w:b/>
          <w:bCs/>
        </w:rPr>
        <w:t>:</w:t>
      </w:r>
    </w:p>
    <w:tbl>
      <w:tblPr>
        <w:tblW w:w="83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18"/>
        <w:gridCol w:w="3118"/>
        <w:gridCol w:w="2268"/>
      </w:tblGrid>
      <w:tr w:rsidR="007D3A80" w:rsidRPr="009C4C31" w:rsidTr="00DB4510">
        <w:trPr>
          <w:trHeight w:val="535"/>
        </w:trPr>
        <w:tc>
          <w:tcPr>
            <w:tcW w:w="1526" w:type="dxa"/>
          </w:tcPr>
          <w:p w:rsidR="007D3A80" w:rsidRPr="00A865C5" w:rsidRDefault="007D3A80" w:rsidP="009C4C31">
            <w:pPr>
              <w:tabs>
                <w:tab w:val="left" w:pos="4875"/>
                <w:tab w:val="left" w:pos="4920"/>
              </w:tabs>
              <w:spacing w:line="360" w:lineRule="exact"/>
              <w:jc w:val="center"/>
              <w:rPr>
                <w:rFonts w:ascii="標楷體"/>
                <w:b/>
                <w:bCs/>
                <w:kern w:val="0"/>
                <w:szCs w:val="24"/>
              </w:rPr>
            </w:pP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評量項目</w:t>
            </w:r>
          </w:p>
        </w:tc>
        <w:tc>
          <w:tcPr>
            <w:tcW w:w="1418" w:type="dxa"/>
          </w:tcPr>
          <w:p w:rsidR="007D3A80" w:rsidRPr="00A865C5" w:rsidRDefault="007D3A80" w:rsidP="009C4C31">
            <w:pPr>
              <w:tabs>
                <w:tab w:val="left" w:pos="4875"/>
                <w:tab w:val="left" w:pos="4920"/>
              </w:tabs>
              <w:spacing w:line="360" w:lineRule="exact"/>
              <w:jc w:val="center"/>
              <w:rPr>
                <w:rFonts w:ascii="標楷體"/>
                <w:b/>
                <w:bCs/>
                <w:kern w:val="0"/>
                <w:szCs w:val="24"/>
              </w:rPr>
            </w:pP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評量方式</w:t>
            </w:r>
          </w:p>
        </w:tc>
        <w:tc>
          <w:tcPr>
            <w:tcW w:w="3118" w:type="dxa"/>
          </w:tcPr>
          <w:p w:rsidR="007D3A80" w:rsidRPr="00A865C5" w:rsidRDefault="007D3A80" w:rsidP="009C4C31">
            <w:pPr>
              <w:tabs>
                <w:tab w:val="left" w:pos="4875"/>
                <w:tab w:val="left" w:pos="4920"/>
              </w:tabs>
              <w:spacing w:line="360" w:lineRule="exact"/>
              <w:jc w:val="center"/>
              <w:rPr>
                <w:rFonts w:ascii="標楷體"/>
                <w:b/>
                <w:bCs/>
                <w:kern w:val="0"/>
                <w:szCs w:val="24"/>
              </w:rPr>
            </w:pP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細</w:t>
            </w:r>
            <w:r w:rsidRPr="00A865C5">
              <w:rPr>
                <w:rFonts w:ascii="標楷體" w:hAnsi="標楷體"/>
                <w:b/>
                <w:bCs/>
                <w:kern w:val="0"/>
                <w:szCs w:val="24"/>
              </w:rPr>
              <w:t xml:space="preserve"> </w:t>
            </w: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項</w:t>
            </w:r>
            <w:r w:rsidRPr="00A865C5">
              <w:rPr>
                <w:rFonts w:ascii="標楷體" w:hAnsi="標楷體"/>
                <w:b/>
                <w:bCs/>
                <w:kern w:val="0"/>
                <w:szCs w:val="24"/>
              </w:rPr>
              <w:t xml:space="preserve"> </w:t>
            </w: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配</w:t>
            </w:r>
            <w:r w:rsidRPr="00A865C5">
              <w:rPr>
                <w:rFonts w:ascii="標楷體" w:hAnsi="標楷體"/>
                <w:b/>
                <w:bCs/>
                <w:kern w:val="0"/>
                <w:szCs w:val="24"/>
              </w:rPr>
              <w:t xml:space="preserve"> </w:t>
            </w: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分</w:t>
            </w:r>
          </w:p>
        </w:tc>
        <w:tc>
          <w:tcPr>
            <w:tcW w:w="2268" w:type="dxa"/>
          </w:tcPr>
          <w:p w:rsidR="007D3A80" w:rsidRPr="00A865C5" w:rsidRDefault="007D3A80" w:rsidP="009C4C31">
            <w:pPr>
              <w:tabs>
                <w:tab w:val="left" w:pos="4875"/>
                <w:tab w:val="left" w:pos="4920"/>
              </w:tabs>
              <w:spacing w:line="360" w:lineRule="exact"/>
              <w:jc w:val="center"/>
              <w:rPr>
                <w:rFonts w:ascii="標楷體"/>
                <w:b/>
                <w:bCs/>
                <w:kern w:val="0"/>
                <w:szCs w:val="24"/>
              </w:rPr>
            </w:pP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說明</w:t>
            </w:r>
          </w:p>
        </w:tc>
      </w:tr>
      <w:tr w:rsidR="007D3A80" w:rsidRPr="009C4C31" w:rsidTr="00DB4510">
        <w:trPr>
          <w:trHeight w:val="304"/>
        </w:trPr>
        <w:tc>
          <w:tcPr>
            <w:tcW w:w="1526" w:type="dxa"/>
            <w:vAlign w:val="center"/>
          </w:tcPr>
          <w:p w:rsidR="007D3A80" w:rsidRPr="00A865C5" w:rsidRDefault="007D3A80" w:rsidP="009C4C31">
            <w:pPr>
              <w:tabs>
                <w:tab w:val="left" w:pos="4875"/>
                <w:tab w:val="left" w:pos="4920"/>
              </w:tabs>
              <w:jc w:val="center"/>
              <w:rPr>
                <w:rFonts w:ascii="標楷體"/>
                <w:b/>
                <w:bCs/>
                <w:kern w:val="0"/>
                <w:szCs w:val="24"/>
              </w:rPr>
            </w:pPr>
            <w:r w:rsidRPr="00A865C5">
              <w:rPr>
                <w:rFonts w:ascii="標楷體" w:hAnsi="標楷體" w:hint="eastAsia"/>
                <w:b/>
                <w:bCs/>
                <w:kern w:val="0"/>
                <w:szCs w:val="24"/>
              </w:rPr>
              <w:t>中階試講</w:t>
            </w:r>
          </w:p>
        </w:tc>
        <w:tc>
          <w:tcPr>
            <w:tcW w:w="1418" w:type="dxa"/>
            <w:vAlign w:val="center"/>
          </w:tcPr>
          <w:p w:rsidR="007D3A80" w:rsidRPr="00A865C5" w:rsidRDefault="007D3A80" w:rsidP="009C4C31">
            <w:pPr>
              <w:tabs>
                <w:tab w:val="left" w:pos="4875"/>
                <w:tab w:val="left" w:pos="4920"/>
              </w:tabs>
              <w:jc w:val="center"/>
              <w:rPr>
                <w:rFonts w:ascii="標楷體"/>
                <w:kern w:val="0"/>
                <w:szCs w:val="24"/>
              </w:rPr>
            </w:pPr>
            <w:r w:rsidRPr="00A865C5">
              <w:rPr>
                <w:rFonts w:ascii="標楷體" w:hAnsi="標楷體" w:hint="eastAsia"/>
                <w:kern w:val="0"/>
                <w:szCs w:val="24"/>
              </w:rPr>
              <w:t>實際操作</w:t>
            </w:r>
          </w:p>
        </w:tc>
        <w:tc>
          <w:tcPr>
            <w:tcW w:w="3118" w:type="dxa"/>
            <w:vAlign w:val="center"/>
          </w:tcPr>
          <w:p w:rsidR="007D3A80" w:rsidRPr="00A865C5" w:rsidRDefault="007D3A80" w:rsidP="00151861">
            <w:pPr>
              <w:pStyle w:val="2"/>
              <w:tabs>
                <w:tab w:val="left" w:pos="4875"/>
                <w:tab w:val="left" w:pos="4920"/>
              </w:tabs>
              <w:ind w:leftChars="0" w:left="0"/>
              <w:rPr>
                <w:rFonts w:ascii="標楷體" w:eastAsia="標楷體" w:hAnsi="標楷體"/>
                <w:kern w:val="0"/>
              </w:rPr>
            </w:pPr>
            <w:r w:rsidRPr="00A865C5">
              <w:rPr>
                <w:rFonts w:ascii="標楷體" w:eastAsia="標楷體" w:hAnsi="標楷體"/>
                <w:kern w:val="0"/>
              </w:rPr>
              <w:t>1.</w:t>
            </w:r>
            <w:r w:rsidRPr="00A865C5">
              <w:rPr>
                <w:rFonts w:ascii="標楷體" w:eastAsia="標楷體" w:hAnsi="標楷體" w:hint="eastAsia"/>
                <w:kern w:val="0"/>
              </w:rPr>
              <w:t>技巧、內文</w:t>
            </w:r>
            <w:r w:rsidRPr="00A865C5">
              <w:rPr>
                <w:rFonts w:ascii="標楷體" w:eastAsia="標楷體" w:hAnsi="標楷體"/>
                <w:kern w:val="0"/>
              </w:rPr>
              <w:t>30%</w:t>
            </w:r>
          </w:p>
          <w:p w:rsidR="007D3A80" w:rsidRPr="00A865C5" w:rsidRDefault="007D3A80" w:rsidP="00151861">
            <w:pPr>
              <w:pStyle w:val="2"/>
              <w:tabs>
                <w:tab w:val="left" w:pos="4875"/>
                <w:tab w:val="left" w:pos="4920"/>
              </w:tabs>
              <w:ind w:leftChars="0" w:left="0"/>
              <w:rPr>
                <w:rFonts w:ascii="標楷體" w:eastAsia="標楷體" w:hAnsi="標楷體"/>
                <w:kern w:val="0"/>
              </w:rPr>
            </w:pPr>
            <w:r w:rsidRPr="00A865C5">
              <w:rPr>
                <w:rFonts w:ascii="標楷體" w:eastAsia="標楷體" w:hAnsi="標楷體"/>
                <w:kern w:val="0"/>
              </w:rPr>
              <w:t>2.</w:t>
            </w:r>
            <w:r w:rsidRPr="00A865C5">
              <w:rPr>
                <w:rFonts w:ascii="標楷體" w:eastAsia="標楷體" w:hAnsi="標楷體" w:hint="eastAsia"/>
                <w:kern w:val="0"/>
              </w:rPr>
              <w:t>創意</w:t>
            </w:r>
            <w:r w:rsidRPr="00A865C5">
              <w:rPr>
                <w:rFonts w:ascii="標楷體" w:eastAsia="標楷體" w:hAnsi="標楷體"/>
                <w:kern w:val="0"/>
              </w:rPr>
              <w:t>25%</w:t>
            </w:r>
          </w:p>
          <w:p w:rsidR="007D3A80" w:rsidRPr="00A865C5" w:rsidRDefault="007D3A80" w:rsidP="00151861">
            <w:pPr>
              <w:pStyle w:val="2"/>
              <w:tabs>
                <w:tab w:val="left" w:pos="4875"/>
                <w:tab w:val="left" w:pos="4920"/>
              </w:tabs>
              <w:ind w:leftChars="0" w:left="0"/>
              <w:rPr>
                <w:rFonts w:ascii="標楷體" w:eastAsia="標楷體" w:hAnsi="標楷體"/>
                <w:kern w:val="0"/>
              </w:rPr>
            </w:pPr>
            <w:r w:rsidRPr="00A865C5">
              <w:rPr>
                <w:rFonts w:ascii="標楷體" w:eastAsia="標楷體" w:hAnsi="標楷體"/>
                <w:kern w:val="0"/>
              </w:rPr>
              <w:t>3.</w:t>
            </w:r>
            <w:r w:rsidRPr="00A865C5">
              <w:rPr>
                <w:rFonts w:ascii="標楷體" w:eastAsia="標楷體" w:hAnsi="標楷體" w:hint="eastAsia"/>
                <w:kern w:val="0"/>
              </w:rPr>
              <w:t>宣導短講</w:t>
            </w:r>
            <w:r w:rsidRPr="00A865C5">
              <w:rPr>
                <w:rFonts w:ascii="標楷體" w:eastAsia="標楷體" w:hAnsi="標楷體"/>
                <w:kern w:val="0"/>
              </w:rPr>
              <w:t>25%</w:t>
            </w:r>
          </w:p>
          <w:p w:rsidR="007D3A80" w:rsidRPr="00A865C5" w:rsidRDefault="007D3A80" w:rsidP="00151861">
            <w:pPr>
              <w:pStyle w:val="2"/>
              <w:tabs>
                <w:tab w:val="left" w:pos="4875"/>
                <w:tab w:val="left" w:pos="4920"/>
              </w:tabs>
              <w:ind w:leftChars="0" w:left="0"/>
              <w:rPr>
                <w:rFonts w:ascii="標楷體" w:eastAsia="標楷體" w:hAnsi="標楷體"/>
                <w:kern w:val="0"/>
              </w:rPr>
            </w:pPr>
            <w:r w:rsidRPr="00A865C5">
              <w:rPr>
                <w:rFonts w:ascii="標楷體" w:eastAsia="標楷體" w:hAnsi="標楷體"/>
                <w:kern w:val="0"/>
              </w:rPr>
              <w:t>4.</w:t>
            </w:r>
            <w:r w:rsidRPr="00A865C5">
              <w:rPr>
                <w:rFonts w:ascii="標楷體" w:eastAsia="標楷體" w:hAnsi="標楷體" w:hint="eastAsia"/>
                <w:kern w:val="0"/>
              </w:rPr>
              <w:t>成員反應及回饋</w:t>
            </w:r>
            <w:r w:rsidRPr="00A865C5">
              <w:rPr>
                <w:rFonts w:ascii="標楷體" w:eastAsia="標楷體" w:hAnsi="標楷體"/>
                <w:kern w:val="0"/>
              </w:rPr>
              <w:t>20%</w:t>
            </w:r>
          </w:p>
        </w:tc>
        <w:tc>
          <w:tcPr>
            <w:tcW w:w="2268" w:type="dxa"/>
            <w:vAlign w:val="center"/>
          </w:tcPr>
          <w:p w:rsidR="007D3A80" w:rsidRPr="00A865C5" w:rsidRDefault="007D3A80" w:rsidP="00151861">
            <w:pPr>
              <w:pStyle w:val="2"/>
              <w:tabs>
                <w:tab w:val="left" w:pos="4875"/>
                <w:tab w:val="left" w:pos="4920"/>
              </w:tabs>
              <w:ind w:leftChars="0" w:left="0"/>
              <w:rPr>
                <w:rFonts w:ascii="標楷體" w:eastAsia="標楷體" w:hAnsi="標楷體"/>
                <w:kern w:val="0"/>
              </w:rPr>
            </w:pPr>
            <w:r w:rsidRPr="00A865C5">
              <w:rPr>
                <w:rFonts w:ascii="標楷體" w:eastAsia="標楷體" w:hAnsi="標楷體"/>
                <w:kern w:val="0"/>
              </w:rPr>
              <w:t>1.</w:t>
            </w:r>
            <w:r w:rsidRPr="00A865C5">
              <w:rPr>
                <w:rFonts w:ascii="標楷體" w:eastAsia="標楷體" w:hAnsi="標楷體" w:hint="eastAsia"/>
                <w:kern w:val="0"/>
              </w:rPr>
              <w:t>評比包含</w:t>
            </w:r>
            <w:r w:rsidRPr="00A865C5">
              <w:rPr>
                <w:rFonts w:ascii="標楷體" w:eastAsia="標楷體" w:hAnsi="標楷體"/>
                <w:kern w:val="0"/>
              </w:rPr>
              <w:t>:</w:t>
            </w:r>
            <w:r w:rsidRPr="00A865C5">
              <w:rPr>
                <w:rFonts w:ascii="標楷體" w:eastAsia="標楷體" w:hAnsi="標楷體" w:hint="eastAsia"/>
                <w:kern w:val="0"/>
              </w:rPr>
              <w:t>台風、宣講內容、創意及整體流暢度。</w:t>
            </w:r>
          </w:p>
          <w:p w:rsidR="007D3A80" w:rsidRPr="00A865C5" w:rsidRDefault="007D3A80" w:rsidP="00151861">
            <w:pPr>
              <w:pStyle w:val="2"/>
              <w:tabs>
                <w:tab w:val="left" w:pos="4875"/>
                <w:tab w:val="left" w:pos="4920"/>
              </w:tabs>
              <w:ind w:leftChars="0" w:left="0"/>
              <w:rPr>
                <w:rFonts w:ascii="標楷體" w:eastAsia="標楷體" w:hAnsi="標楷體"/>
                <w:kern w:val="0"/>
              </w:rPr>
            </w:pPr>
            <w:r w:rsidRPr="00A865C5">
              <w:rPr>
                <w:rFonts w:ascii="標楷體" w:eastAsia="標楷體" w:hAnsi="標楷體"/>
                <w:kern w:val="0"/>
              </w:rPr>
              <w:t>2.</w:t>
            </w:r>
            <w:r w:rsidRPr="00A865C5">
              <w:rPr>
                <w:rFonts w:ascii="標楷體" w:eastAsia="標楷體" w:hAnsi="標楷體" w:hint="eastAsia"/>
                <w:kern w:val="0"/>
              </w:rPr>
              <w:t>測驗時間</w:t>
            </w:r>
            <w:r w:rsidRPr="00A865C5">
              <w:rPr>
                <w:rFonts w:ascii="標楷體" w:eastAsia="標楷體" w:hAnsi="標楷體"/>
                <w:kern w:val="0"/>
              </w:rPr>
              <w:t>10-15</w:t>
            </w:r>
            <w:r w:rsidRPr="00A865C5">
              <w:rPr>
                <w:rFonts w:ascii="標楷體" w:eastAsia="標楷體" w:hAnsi="標楷體" w:hint="eastAsia"/>
                <w:kern w:val="0"/>
              </w:rPr>
              <w:t>分鐘為限。</w:t>
            </w:r>
          </w:p>
          <w:p w:rsidR="007D3A80" w:rsidRPr="00A865C5" w:rsidRDefault="007D3A80" w:rsidP="00151861">
            <w:pPr>
              <w:pStyle w:val="2"/>
              <w:tabs>
                <w:tab w:val="left" w:pos="4875"/>
                <w:tab w:val="left" w:pos="4920"/>
              </w:tabs>
              <w:ind w:leftChars="0" w:left="0"/>
              <w:rPr>
                <w:rFonts w:ascii="標楷體" w:eastAsia="標楷體" w:hAnsi="標楷體"/>
                <w:kern w:val="0"/>
              </w:rPr>
            </w:pPr>
            <w:r w:rsidRPr="00A865C5">
              <w:rPr>
                <w:rFonts w:ascii="標楷體" w:eastAsia="標楷體" w:hAnsi="標楷體"/>
                <w:kern w:val="0"/>
              </w:rPr>
              <w:t>3.</w:t>
            </w:r>
            <w:r w:rsidRPr="00A865C5">
              <w:rPr>
                <w:rFonts w:ascii="標楷體" w:eastAsia="標楷體" w:hAnsi="標楷體" w:hint="eastAsia"/>
                <w:kern w:val="0"/>
              </w:rPr>
              <w:t>可找夥伴一同進行測驗，人數</w:t>
            </w:r>
            <w:r w:rsidR="00A865C5">
              <w:rPr>
                <w:rFonts w:ascii="標楷體" w:eastAsia="標楷體" w:hAnsi="標楷體" w:hint="eastAsia"/>
                <w:kern w:val="0"/>
              </w:rPr>
              <w:t>3人</w:t>
            </w:r>
            <w:r w:rsidRPr="00A865C5">
              <w:rPr>
                <w:rFonts w:ascii="標楷體" w:eastAsia="標楷體" w:hAnsi="標楷體" w:hint="eastAsia"/>
                <w:kern w:val="0"/>
              </w:rPr>
              <w:t>限制。</w:t>
            </w:r>
          </w:p>
        </w:tc>
      </w:tr>
    </w:tbl>
    <w:p w:rsidR="007D3A80" w:rsidRDefault="007D3A80" w:rsidP="00993AD4">
      <w:pPr>
        <w:tabs>
          <w:tab w:val="left" w:pos="4875"/>
          <w:tab w:val="left" w:pos="4920"/>
        </w:tabs>
        <w:jc w:val="both"/>
      </w:pPr>
    </w:p>
    <w:p w:rsidR="00FE46BF" w:rsidRDefault="007D3A80" w:rsidP="00FE46BF">
      <w:pPr>
        <w:widowControl/>
        <w:jc w:val="center"/>
        <w:rPr>
          <w:rFonts w:ascii="標楷體" w:hAnsi="標楷體" w:cs="標楷體"/>
          <w:kern w:val="1"/>
          <w:sz w:val="28"/>
          <w:szCs w:val="28"/>
        </w:rPr>
      </w:pPr>
      <w:r>
        <w:br w:type="page"/>
      </w:r>
      <w:r>
        <w:rPr>
          <w:rFonts w:hint="eastAsia"/>
        </w:rPr>
        <w:lastRenderedPageBreak/>
        <w:t>附件二</w:t>
      </w:r>
      <w:r>
        <w:t xml:space="preserve">     </w:t>
      </w:r>
      <w:r w:rsidR="007003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1572260</wp:posOffset>
                </wp:positionV>
                <wp:extent cx="5902960" cy="9215755"/>
                <wp:effectExtent l="0" t="0" r="0" b="0"/>
                <wp:wrapSquare wrapText="largest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9215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802"/>
                              <w:gridCol w:w="6"/>
                              <w:gridCol w:w="392"/>
                              <w:gridCol w:w="1072"/>
                              <w:gridCol w:w="1190"/>
                              <w:gridCol w:w="1484"/>
                              <w:gridCol w:w="1184"/>
                              <w:gridCol w:w="33"/>
                              <w:gridCol w:w="989"/>
                              <w:gridCol w:w="787"/>
                              <w:gridCol w:w="901"/>
                            </w:tblGrid>
                            <w:tr w:rsidR="007D3A80" w:rsidRPr="009C4C31">
                              <w:trPr>
                                <w:trHeight w:val="712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基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本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資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料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︵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必填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︶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身分證號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 w:rsidP="00D30283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671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 w:rsidP="00D30283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）</w:t>
                                  </w:r>
                                </w:p>
                                <w:p w:rsidR="007D3A80" w:rsidRDefault="007D3A80" w:rsidP="00D30283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jc w:val="both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490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電子郵件</w:t>
                                  </w:r>
                                </w:p>
                              </w:tc>
                              <w:tc>
                                <w:tcPr>
                                  <w:tcW w:w="764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spacing w:line="480" w:lineRule="auto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821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764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 w:rsidP="00700F83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郵遞區號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855"/>
                              </w:trPr>
                              <w:tc>
                                <w:tcPr>
                                  <w:tcW w:w="46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服務單位︵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必填︶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公司（機構）名稱</w:t>
                                  </w:r>
                                </w:p>
                              </w:tc>
                              <w:tc>
                                <w:tcPr>
                                  <w:tcW w:w="764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 w:rsidP="00785B7F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419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服務部門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創辦人</w:t>
                                  </w: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855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公司（機構）電話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 w:rsidP="00D30283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公司（機構）傳真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855"/>
                              </w:trPr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公司（機構）地址</w:t>
                                  </w:r>
                                </w:p>
                              </w:tc>
                              <w:tc>
                                <w:tcPr>
                                  <w:tcW w:w="764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 w:rsidP="00700F83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郵遞區號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</w:p>
                                <w:p w:rsidR="007D3A80" w:rsidRDefault="007D3A80" w:rsidP="008A219C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>
                              <w:trPr>
                                <w:trHeight w:val="855"/>
                              </w:trPr>
                              <w:tc>
                                <w:tcPr>
                                  <w:tcW w:w="12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最高學歷（必填）</w:t>
                                  </w:r>
                                </w:p>
                              </w:tc>
                              <w:tc>
                                <w:tcPr>
                                  <w:tcW w:w="8038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Pr="009C4C31" w:rsidRDefault="007D3A80"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cs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國小以下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cs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國中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 w:rsidRPr="009C4C31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9C4C31">
                                    <w:t>3</w:t>
                                  </w:r>
                                  <w:r w:rsidRPr="009C4C31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cs="標楷體" w:hint="eastAsia"/>
                                      <w:color w:val="000000"/>
                                    </w:rPr>
                                    <w:t>□</w:t>
                                  </w:r>
                                  <w:r w:rsidRPr="009C4C31">
                                    <w:t xml:space="preserve"> </w:t>
                                  </w:r>
                                  <w:r w:rsidRPr="009C4C31">
                                    <w:rPr>
                                      <w:rFonts w:hint="eastAsia"/>
                                    </w:rPr>
                                    <w:t>高中（職）（</w:t>
                                  </w:r>
                                  <w:r w:rsidRPr="009C4C31">
                                    <w:t>4</w:t>
                                  </w:r>
                                  <w:r w:rsidRPr="009C4C31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cs="標楷體" w:hint="eastAsia"/>
                                    </w:rPr>
                                    <w:t>□</w:t>
                                  </w:r>
                                  <w:r w:rsidRPr="009C4C31">
                                    <w:t xml:space="preserve"> </w:t>
                                  </w:r>
                                  <w:r w:rsidRPr="009C4C31">
                                    <w:rPr>
                                      <w:rFonts w:hint="eastAsia"/>
                                    </w:rPr>
                                    <w:t>專科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cs="標楷體" w:hint="eastAsia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大學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cs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研究所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cs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博士</w:t>
                                  </w:r>
                                </w:p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學校名稱：</w:t>
                                  </w:r>
                                </w:p>
                                <w:p w:rsidR="007D3A80" w:rsidRDefault="007D3A80" w:rsidP="00700F83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□畢業</w:t>
                                  </w:r>
                                  <w:r>
                                    <w:rPr>
                                      <w:rFonts w:ascii="標楷體" w:hAnsi="標楷體" w:cs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□肄業</w:t>
                                  </w:r>
                                </w:p>
                              </w:tc>
                            </w:tr>
                            <w:tr w:rsidR="007D3A80" w:rsidRPr="009C4C31" w:rsidTr="00F2239D">
                              <w:trPr>
                                <w:trHeight w:val="1454"/>
                              </w:trPr>
                              <w:tc>
                                <w:tcPr>
                                  <w:tcW w:w="12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8038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Pr="00720E95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D3A80" w:rsidRPr="009C4C31" w:rsidTr="00D62850">
                              <w:trPr>
                                <w:trHeight w:val="705"/>
                              </w:trPr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備</w:t>
                                  </w:r>
                                </w:p>
                                <w:p w:rsidR="007D3A80" w:rsidRDefault="00FE46BF">
                                  <w:pPr>
                                    <w:rPr>
                                      <w:rFonts w:ascii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</w:rPr>
                                    <w:t>註</w:t>
                                  </w:r>
                                </w:p>
                              </w:tc>
                              <w:tc>
                                <w:tcPr>
                                  <w:tcW w:w="8032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  <w:p w:rsidR="007D3A80" w:rsidRDefault="007D3A80">
                                  <w:pPr>
                                    <w:snapToGrid w:val="0"/>
                                    <w:rPr>
                                      <w:rFonts w:ascii="標楷體" w:cs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7D3A80" w:rsidRPr="009C4C31" w:rsidRDefault="007D3A80" w:rsidP="00993AD4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123.8pt;width:464.8pt;height:725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802"/>
                        <w:gridCol w:w="6"/>
                        <w:gridCol w:w="392"/>
                        <w:gridCol w:w="1072"/>
                        <w:gridCol w:w="1190"/>
                        <w:gridCol w:w="1484"/>
                        <w:gridCol w:w="1184"/>
                        <w:gridCol w:w="33"/>
                        <w:gridCol w:w="989"/>
                        <w:gridCol w:w="787"/>
                        <w:gridCol w:w="901"/>
                      </w:tblGrid>
                      <w:tr w:rsidR="007D3A80" w:rsidRPr="009C4C31">
                        <w:trPr>
                          <w:trHeight w:val="712"/>
                        </w:trPr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基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本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資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料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︵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必填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︶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身分證號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 w:rsidP="00D30283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>
                        <w:trPr>
                          <w:trHeight w:val="671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 w:rsidP="00D30283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>O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）</w:t>
                            </w:r>
                          </w:p>
                          <w:p w:rsidR="007D3A80" w:rsidRDefault="007D3A80" w:rsidP="00D30283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>H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71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jc w:val="both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>
                        <w:trPr>
                          <w:trHeight w:val="490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電子郵件</w:t>
                            </w:r>
                          </w:p>
                        </w:tc>
                        <w:tc>
                          <w:tcPr>
                            <w:tcW w:w="764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spacing w:line="480" w:lineRule="auto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>
                        <w:trPr>
                          <w:trHeight w:val="821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764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 w:rsidP="00700F83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郵遞區號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>
                        <w:trPr>
                          <w:trHeight w:val="855"/>
                        </w:trPr>
                        <w:tc>
                          <w:tcPr>
                            <w:tcW w:w="46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服務單位︵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必填︶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公司（機構）名稱</w:t>
                            </w:r>
                          </w:p>
                        </w:tc>
                        <w:tc>
                          <w:tcPr>
                            <w:tcW w:w="764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 w:rsidP="00785B7F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>
                        <w:trPr>
                          <w:trHeight w:val="419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服務部門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創辦人</w:t>
                            </w:r>
                          </w:p>
                        </w:tc>
                      </w:tr>
                      <w:tr w:rsidR="007D3A80" w:rsidRPr="009C4C31">
                        <w:trPr>
                          <w:trHeight w:val="855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公司（機構）電話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 w:rsidP="00D30283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公司（機構）傳真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>
                        <w:trPr>
                          <w:trHeight w:val="855"/>
                        </w:trPr>
                        <w:tc>
                          <w:tcPr>
                            <w:tcW w:w="46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公司（機構）地址</w:t>
                            </w:r>
                          </w:p>
                        </w:tc>
                        <w:tc>
                          <w:tcPr>
                            <w:tcW w:w="764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 w:rsidP="00700F83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郵遞區號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</w:p>
                          <w:p w:rsidR="007D3A80" w:rsidRDefault="007D3A80" w:rsidP="008A219C">
                            <w:pPr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>
                        <w:trPr>
                          <w:trHeight w:val="855"/>
                        </w:trPr>
                        <w:tc>
                          <w:tcPr>
                            <w:tcW w:w="12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最高學歷（必填）</w:t>
                            </w:r>
                          </w:p>
                        </w:tc>
                        <w:tc>
                          <w:tcPr>
                            <w:tcW w:w="8038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Pr="009C4C31" w:rsidRDefault="007D3A80">
                            <w:r>
                              <w:rPr>
                                <w:rFonts w:ascii="標楷體" w:hAnsi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>1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）</w:t>
                            </w:r>
                            <w:r>
                              <w:rPr>
                                <w:rFonts w:ascii="標楷體" w:cs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國小以下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>2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）</w:t>
                            </w:r>
                            <w:r>
                              <w:rPr>
                                <w:rFonts w:ascii="標楷體" w:cs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國中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 w:rsidRPr="009C4C31">
                              <w:rPr>
                                <w:rFonts w:hint="eastAsia"/>
                              </w:rPr>
                              <w:t>（</w:t>
                            </w:r>
                            <w:r w:rsidRPr="009C4C31">
                              <w:t>3</w:t>
                            </w:r>
                            <w:r w:rsidRPr="009C4C31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ascii="標楷體" w:cs="標楷體" w:hint="eastAsia"/>
                                <w:color w:val="000000"/>
                              </w:rPr>
                              <w:t>□</w:t>
                            </w:r>
                            <w:r w:rsidRPr="009C4C31">
                              <w:t xml:space="preserve"> </w:t>
                            </w:r>
                            <w:r w:rsidRPr="009C4C31">
                              <w:rPr>
                                <w:rFonts w:hint="eastAsia"/>
                              </w:rPr>
                              <w:t>高中（職）（</w:t>
                            </w:r>
                            <w:r w:rsidRPr="009C4C31">
                              <w:t>4</w:t>
                            </w:r>
                            <w:r w:rsidRPr="009C4C31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ascii="標楷體" w:cs="標楷體" w:hint="eastAsia"/>
                              </w:rPr>
                              <w:t>□</w:t>
                            </w:r>
                            <w:r w:rsidRPr="009C4C31">
                              <w:t xml:space="preserve"> </w:t>
                            </w:r>
                            <w:r w:rsidRPr="009C4C31">
                              <w:rPr>
                                <w:rFonts w:hint="eastAsia"/>
                              </w:rPr>
                              <w:t>專科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>5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）</w:t>
                            </w:r>
                            <w:r>
                              <w:rPr>
                                <w:rFonts w:ascii="標楷體" w:cs="標楷體" w:hint="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大學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>6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）</w:t>
                            </w:r>
                            <w:r>
                              <w:rPr>
                                <w:rFonts w:ascii="標楷體" w:cs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研究所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>7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）</w:t>
                            </w:r>
                            <w:r>
                              <w:rPr>
                                <w:rFonts w:ascii="標楷體" w:cs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博士</w:t>
                            </w:r>
                          </w:p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學校名稱：</w:t>
                            </w:r>
                          </w:p>
                          <w:p w:rsidR="007D3A80" w:rsidRDefault="007D3A80" w:rsidP="00700F83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□畢業</w:t>
                            </w:r>
                            <w:r>
                              <w:rPr>
                                <w:rFonts w:ascii="標楷體" w:hAnsi="標楷體" w:cs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□肄業</w:t>
                            </w:r>
                          </w:p>
                        </w:tc>
                      </w:tr>
                      <w:tr w:rsidR="007D3A80" w:rsidRPr="009C4C31" w:rsidTr="00F2239D">
                        <w:trPr>
                          <w:trHeight w:val="1454"/>
                        </w:trPr>
                        <w:tc>
                          <w:tcPr>
                            <w:tcW w:w="12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8038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Pr="00720E95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  <w:tr w:rsidR="007D3A80" w:rsidRPr="009C4C31" w:rsidTr="00D62850">
                        <w:trPr>
                          <w:trHeight w:val="705"/>
                        </w:trPr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備</w:t>
                            </w:r>
                          </w:p>
                          <w:p w:rsidR="007D3A80" w:rsidRDefault="00FE46BF">
                            <w:pPr>
                              <w:rPr>
                                <w:rFonts w:asci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註</w:t>
                            </w:r>
                          </w:p>
                        </w:tc>
                        <w:tc>
                          <w:tcPr>
                            <w:tcW w:w="8032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  <w:p w:rsidR="007D3A80" w:rsidRDefault="007D3A80">
                            <w:pPr>
                              <w:snapToGrid w:val="0"/>
                              <w:rPr>
                                <w:rFonts w:ascii="標楷體" w:cs="標楷體"/>
                              </w:rPr>
                            </w:pPr>
                          </w:p>
                        </w:tc>
                      </w:tr>
                    </w:tbl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</w:p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</w:p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</w:p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</w:p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</w:p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</w:p>
                    <w:p w:rsidR="007D3A80" w:rsidRPr="009C4C31" w:rsidRDefault="007D3A80" w:rsidP="00993AD4">
                      <w:pPr>
                        <w:rPr>
                          <w:rFonts w:eastAsia="新細明體"/>
                        </w:rPr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>
        <w:rPr>
          <w:u w:val="single"/>
        </w:rPr>
        <w:t xml:space="preserve">       </w:t>
      </w:r>
      <w:r w:rsidRPr="00993AD4">
        <w:rPr>
          <w:rFonts w:ascii="標楷體" w:hAnsi="標楷體" w:cs="標楷體" w:hint="eastAsia"/>
          <w:kern w:val="1"/>
          <w:sz w:val="28"/>
          <w:szCs w:val="28"/>
        </w:rPr>
        <w:t>年度</w:t>
      </w:r>
      <w:r w:rsidRPr="00993AD4">
        <w:rPr>
          <w:rFonts w:ascii="標楷體" w:hAnsi="標楷體" w:cs="標楷體"/>
          <w:kern w:val="1"/>
          <w:sz w:val="28"/>
          <w:szCs w:val="28"/>
        </w:rPr>
        <w:t xml:space="preserve">    </w:t>
      </w:r>
      <w:r w:rsidR="00FE46BF">
        <w:rPr>
          <w:rFonts w:ascii="標楷體" w:hAnsi="標楷體" w:cs="標楷體" w:hint="eastAsia"/>
          <w:kern w:val="1"/>
          <w:sz w:val="28"/>
          <w:szCs w:val="28"/>
        </w:rPr>
        <w:t>新竹市高齡靈性照顧宣</w:t>
      </w:r>
      <w:r>
        <w:rPr>
          <w:rFonts w:ascii="標楷體" w:hAnsi="標楷體" w:cs="標楷體" w:hint="eastAsia"/>
          <w:kern w:val="1"/>
          <w:sz w:val="28"/>
          <w:szCs w:val="28"/>
        </w:rPr>
        <w:t>講</w:t>
      </w:r>
      <w:r w:rsidRPr="00993AD4">
        <w:rPr>
          <w:rFonts w:ascii="標楷體" w:hAnsi="標楷體" w:cs="標楷體" w:hint="eastAsia"/>
          <w:kern w:val="1"/>
          <w:sz w:val="28"/>
          <w:szCs w:val="28"/>
        </w:rPr>
        <w:t>師</w:t>
      </w:r>
    </w:p>
    <w:p w:rsidR="007D3A80" w:rsidRPr="008A536B" w:rsidRDefault="007D3A80" w:rsidP="00FE46BF">
      <w:pPr>
        <w:widowControl/>
        <w:jc w:val="center"/>
      </w:pPr>
      <w:r w:rsidRPr="00993AD4">
        <w:rPr>
          <w:rFonts w:ascii="標楷體" w:hAnsi="標楷體" w:cs="標楷體" w:hint="eastAsia"/>
          <w:kern w:val="1"/>
          <w:sz w:val="28"/>
          <w:szCs w:val="28"/>
        </w:rPr>
        <w:t>基本資料表</w:t>
      </w:r>
    </w:p>
    <w:p w:rsidR="007D3A80" w:rsidRPr="008F12E3" w:rsidRDefault="007D3A80" w:rsidP="008F12E3">
      <w:pPr>
        <w:pStyle w:val="a6"/>
        <w:tabs>
          <w:tab w:val="left" w:pos="3930"/>
          <w:tab w:val="center" w:pos="4387"/>
        </w:tabs>
        <w:spacing w:before="30" w:afterLines="150" w:after="540" w:line="376" w:lineRule="exact"/>
        <w:ind w:right="17"/>
        <w:rPr>
          <w:sz w:val="20"/>
          <w:szCs w:val="20"/>
        </w:rPr>
      </w:pPr>
      <w:r w:rsidRPr="008F12E3">
        <w:rPr>
          <w:rFonts w:hint="eastAsia"/>
          <w:sz w:val="20"/>
          <w:szCs w:val="20"/>
        </w:rPr>
        <w:lastRenderedPageBreak/>
        <w:t>附件三</w:t>
      </w:r>
    </w:p>
    <w:p w:rsidR="007D3A80" w:rsidRPr="00AA592A" w:rsidRDefault="00FE46BF" w:rsidP="00AA592A">
      <w:pPr>
        <w:pStyle w:val="a6"/>
        <w:spacing w:before="30" w:afterLines="150" w:after="540" w:line="376" w:lineRule="exact"/>
        <w:ind w:left="480" w:right="17"/>
        <w:jc w:val="center"/>
      </w:pPr>
      <w:r>
        <w:rPr>
          <w:rFonts w:hint="eastAsia"/>
        </w:rPr>
        <w:t>新竹市高齡靈性照顧</w:t>
      </w:r>
      <w:r w:rsidR="007D3A80" w:rsidRPr="00AA592A">
        <w:rPr>
          <w:rFonts w:hint="eastAsia"/>
        </w:rPr>
        <w:t>宣講師宣導回報表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720"/>
        <w:gridCol w:w="900"/>
        <w:gridCol w:w="1293"/>
        <w:gridCol w:w="2512"/>
        <w:gridCol w:w="2359"/>
      </w:tblGrid>
      <w:tr w:rsidR="007D3A80" w:rsidRPr="009C4C31" w:rsidTr="009C4C31">
        <w:trPr>
          <w:trHeight w:val="628"/>
          <w:jc w:val="center"/>
        </w:trPr>
        <w:tc>
          <w:tcPr>
            <w:tcW w:w="4343" w:type="dxa"/>
            <w:gridSpan w:val="4"/>
          </w:tcPr>
          <w:p w:rsidR="007D3A80" w:rsidRPr="009C4C31" w:rsidRDefault="00FE46BF" w:rsidP="00A1472A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高齡靈性照顧</w:t>
            </w:r>
            <w:r w:rsidR="007D3A80">
              <w:rPr>
                <w:rFonts w:hint="eastAsia"/>
                <w:b/>
                <w:sz w:val="24"/>
              </w:rPr>
              <w:t>宣講</w:t>
            </w:r>
            <w:r w:rsidR="007D3A80" w:rsidRPr="009C4C31">
              <w:rPr>
                <w:rFonts w:hint="eastAsia"/>
                <w:b/>
                <w:sz w:val="24"/>
              </w:rPr>
              <w:t>師：</w:t>
            </w:r>
          </w:p>
        </w:tc>
        <w:tc>
          <w:tcPr>
            <w:tcW w:w="4871" w:type="dxa"/>
            <w:gridSpan w:val="2"/>
          </w:tcPr>
          <w:p w:rsidR="007D3A80" w:rsidRPr="009C4C31" w:rsidRDefault="007D3A80" w:rsidP="009C4C31">
            <w:pPr>
              <w:pStyle w:val="TableParagraph"/>
              <w:ind w:left="109" w:rightChars="-111" w:right="-266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sz w:val="24"/>
                <w:lang w:eastAsia="en-US"/>
              </w:rPr>
              <w:t>聯絡電話：</w:t>
            </w:r>
          </w:p>
          <w:p w:rsidR="007D3A80" w:rsidRPr="009C4C31" w:rsidRDefault="007D3A80" w:rsidP="009C4C31">
            <w:pPr>
              <w:pStyle w:val="TableParagraph"/>
              <w:ind w:left="109"/>
              <w:rPr>
                <w:b/>
                <w:sz w:val="24"/>
                <w:lang w:eastAsia="en-US"/>
              </w:rPr>
            </w:pPr>
            <w:r w:rsidRPr="009C4C31">
              <w:rPr>
                <w:b/>
                <w:sz w:val="24"/>
                <w:lang w:eastAsia="en-US"/>
              </w:rPr>
              <w:t>MAIL:</w:t>
            </w:r>
          </w:p>
        </w:tc>
      </w:tr>
      <w:tr w:rsidR="007D3A80" w:rsidRPr="009C4C31" w:rsidTr="009C4C31">
        <w:trPr>
          <w:trHeight w:val="647"/>
          <w:jc w:val="center"/>
        </w:trPr>
        <w:tc>
          <w:tcPr>
            <w:tcW w:w="9214" w:type="dxa"/>
            <w:gridSpan w:val="6"/>
          </w:tcPr>
          <w:p w:rsidR="007D3A80" w:rsidRPr="009C4C31" w:rsidRDefault="007D3A80" w:rsidP="009C4C31">
            <w:pPr>
              <w:pStyle w:val="TableParagraph"/>
              <w:spacing w:before="155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sz w:val="24"/>
                <w:lang w:eastAsia="en-US"/>
              </w:rPr>
              <w:t>志工：</w:t>
            </w:r>
          </w:p>
        </w:tc>
      </w:tr>
      <w:tr w:rsidR="007D3A80" w:rsidRPr="009C4C31" w:rsidTr="009C4C31">
        <w:trPr>
          <w:trHeight w:val="628"/>
          <w:jc w:val="center"/>
        </w:trPr>
        <w:tc>
          <w:tcPr>
            <w:tcW w:w="1430" w:type="dxa"/>
            <w:tcBorders>
              <w:right w:val="nil"/>
            </w:tcBorders>
          </w:tcPr>
          <w:p w:rsidR="007D3A80" w:rsidRPr="009C4C31" w:rsidRDefault="007D3A80" w:rsidP="00A1472A">
            <w:pPr>
              <w:pStyle w:val="TableParagraph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sz w:val="24"/>
                <w:lang w:eastAsia="en-US"/>
              </w:rPr>
              <w:t>宣導社區：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D3A80" w:rsidRPr="009C4C31" w:rsidRDefault="007D3A80" w:rsidP="009C4C31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7D3A80" w:rsidRPr="009C4C31" w:rsidRDefault="007D3A80" w:rsidP="009C4C31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93" w:type="dxa"/>
            <w:tcBorders>
              <w:left w:val="nil"/>
            </w:tcBorders>
          </w:tcPr>
          <w:p w:rsidR="007D3A80" w:rsidRPr="009C4C31" w:rsidRDefault="007D3A80" w:rsidP="009C4C31">
            <w:pPr>
              <w:pStyle w:val="TableParagraph"/>
              <w:ind w:left="286" w:right="480"/>
              <w:jc w:val="center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sz w:val="24"/>
                <w:lang w:eastAsia="en-US"/>
              </w:rPr>
              <w:t>社區</w:t>
            </w:r>
          </w:p>
        </w:tc>
        <w:tc>
          <w:tcPr>
            <w:tcW w:w="4871" w:type="dxa"/>
            <w:gridSpan w:val="2"/>
          </w:tcPr>
          <w:p w:rsidR="007D3A80" w:rsidRPr="009C4C31" w:rsidRDefault="007D3A80" w:rsidP="009C4C31">
            <w:pPr>
              <w:pStyle w:val="TableParagraph"/>
              <w:ind w:left="109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sz w:val="24"/>
                <w:lang w:eastAsia="en-US"/>
              </w:rPr>
              <w:t>地址：</w:t>
            </w:r>
          </w:p>
        </w:tc>
      </w:tr>
      <w:tr w:rsidR="007D3A80" w:rsidRPr="009C4C31" w:rsidTr="009C4C31">
        <w:trPr>
          <w:trHeight w:val="628"/>
          <w:jc w:val="center"/>
        </w:trPr>
        <w:tc>
          <w:tcPr>
            <w:tcW w:w="1430" w:type="dxa"/>
            <w:tcBorders>
              <w:right w:val="nil"/>
            </w:tcBorders>
          </w:tcPr>
          <w:p w:rsidR="007D3A80" w:rsidRPr="009C4C31" w:rsidRDefault="007D3A80" w:rsidP="009C4C31">
            <w:pPr>
              <w:pStyle w:val="TableParagraph"/>
              <w:spacing w:before="147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sz w:val="24"/>
                <w:lang w:eastAsia="en-US"/>
              </w:rPr>
              <w:t>日期：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D3A80" w:rsidRPr="009C4C31" w:rsidRDefault="007D3A80" w:rsidP="009C4C31">
            <w:pPr>
              <w:pStyle w:val="TableParagraph"/>
              <w:spacing w:before="147"/>
              <w:ind w:left="125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w w:val="99"/>
                <w:sz w:val="24"/>
                <w:lang w:eastAsia="en-US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7D3A80" w:rsidRPr="009C4C31" w:rsidRDefault="007D3A80" w:rsidP="009C4C31">
            <w:pPr>
              <w:pStyle w:val="TableParagraph"/>
              <w:spacing w:before="147"/>
              <w:ind w:left="365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w w:val="99"/>
                <w:sz w:val="24"/>
                <w:lang w:eastAsia="en-US"/>
              </w:rPr>
              <w:t>月</w:t>
            </w:r>
          </w:p>
        </w:tc>
        <w:tc>
          <w:tcPr>
            <w:tcW w:w="1293" w:type="dxa"/>
            <w:tcBorders>
              <w:left w:val="nil"/>
            </w:tcBorders>
          </w:tcPr>
          <w:p w:rsidR="007D3A80" w:rsidRPr="009C4C31" w:rsidRDefault="007D3A80" w:rsidP="009C4C31">
            <w:pPr>
              <w:pStyle w:val="TableParagraph"/>
              <w:spacing w:before="147"/>
              <w:ind w:left="0" w:right="189"/>
              <w:jc w:val="center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w w:val="99"/>
                <w:sz w:val="24"/>
                <w:lang w:eastAsia="en-US"/>
              </w:rPr>
              <w:t>日</w:t>
            </w:r>
          </w:p>
        </w:tc>
        <w:tc>
          <w:tcPr>
            <w:tcW w:w="4871" w:type="dxa"/>
            <w:gridSpan w:val="2"/>
          </w:tcPr>
          <w:p w:rsidR="007D3A80" w:rsidRPr="009C4C31" w:rsidRDefault="007D3A80" w:rsidP="009C4C31">
            <w:pPr>
              <w:pStyle w:val="TableParagraph"/>
              <w:tabs>
                <w:tab w:val="left" w:pos="1072"/>
              </w:tabs>
              <w:spacing w:before="147"/>
              <w:ind w:left="109"/>
              <w:rPr>
                <w:b/>
                <w:sz w:val="24"/>
              </w:rPr>
            </w:pPr>
            <w:r w:rsidRPr="009C4C31">
              <w:rPr>
                <w:rFonts w:hint="eastAsia"/>
                <w:b/>
                <w:sz w:val="24"/>
              </w:rPr>
              <w:t>時間：</w:t>
            </w:r>
            <w:r w:rsidRPr="009C4C31">
              <w:rPr>
                <w:b/>
                <w:sz w:val="24"/>
              </w:rPr>
              <w:tab/>
            </w:r>
            <w:r w:rsidRPr="009C4C31">
              <w:rPr>
                <w:rFonts w:hint="eastAsia"/>
                <w:b/>
                <w:sz w:val="24"/>
              </w:rPr>
              <w:t>＿＿：＿＿</w:t>
            </w:r>
            <w:r w:rsidRPr="009C4C31">
              <w:rPr>
                <w:b/>
                <w:sz w:val="24"/>
              </w:rPr>
              <w:t>~</w:t>
            </w:r>
            <w:r w:rsidRPr="009C4C31">
              <w:rPr>
                <w:rFonts w:hint="eastAsia"/>
                <w:b/>
                <w:sz w:val="24"/>
              </w:rPr>
              <w:t>＿＿：＿＿</w:t>
            </w:r>
          </w:p>
        </w:tc>
      </w:tr>
      <w:tr w:rsidR="007D3A80" w:rsidRPr="009C4C31" w:rsidTr="009C4C31">
        <w:trPr>
          <w:trHeight w:val="1113"/>
          <w:jc w:val="center"/>
        </w:trPr>
        <w:tc>
          <w:tcPr>
            <w:tcW w:w="4343" w:type="dxa"/>
            <w:gridSpan w:val="4"/>
          </w:tcPr>
          <w:p w:rsidR="007D3A80" w:rsidRPr="009C4C31" w:rsidRDefault="00FE46BF" w:rsidP="009C4C31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宣導場合</w:t>
            </w:r>
            <w:r w:rsidR="007D3A80" w:rsidRPr="009C4C31">
              <w:rPr>
                <w:b/>
                <w:sz w:val="24"/>
              </w:rPr>
              <w:t>:</w:t>
            </w:r>
          </w:p>
          <w:p w:rsidR="007D3A80" w:rsidRPr="009C4C31" w:rsidRDefault="007D3A80" w:rsidP="00FE46BF">
            <w:pPr>
              <w:pStyle w:val="TableParagraph"/>
              <w:spacing w:before="25"/>
              <w:rPr>
                <w:sz w:val="24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:rsidR="007D3A80" w:rsidRPr="009C4C31" w:rsidRDefault="007D3A80" w:rsidP="009C4C31">
            <w:pPr>
              <w:pStyle w:val="TableParagraph"/>
              <w:spacing w:before="11"/>
              <w:ind w:left="0"/>
              <w:rPr>
                <w:sz w:val="27"/>
                <w:lang w:eastAsia="en-US"/>
              </w:rPr>
            </w:pPr>
          </w:p>
          <w:p w:rsidR="007D3A80" w:rsidRPr="009C4C31" w:rsidRDefault="007D3A80" w:rsidP="009C4C31">
            <w:pPr>
              <w:pStyle w:val="TableParagraph"/>
              <w:spacing w:before="0"/>
              <w:ind w:left="109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sz w:val="24"/>
                <w:lang w:eastAsia="en-US"/>
              </w:rPr>
              <w:t>宣導人數：</w:t>
            </w:r>
          </w:p>
        </w:tc>
        <w:tc>
          <w:tcPr>
            <w:tcW w:w="2359" w:type="dxa"/>
            <w:tcBorders>
              <w:left w:val="nil"/>
            </w:tcBorders>
          </w:tcPr>
          <w:p w:rsidR="007D3A80" w:rsidRPr="009C4C31" w:rsidRDefault="007D3A80" w:rsidP="009C4C31">
            <w:pPr>
              <w:pStyle w:val="TableParagraph"/>
              <w:spacing w:before="11"/>
              <w:ind w:left="0"/>
              <w:rPr>
                <w:sz w:val="27"/>
                <w:lang w:eastAsia="en-US"/>
              </w:rPr>
            </w:pPr>
          </w:p>
          <w:p w:rsidR="007D3A80" w:rsidRPr="009C4C31" w:rsidRDefault="007D3A80" w:rsidP="009C4C31">
            <w:pPr>
              <w:pStyle w:val="TableParagraph"/>
              <w:spacing w:before="0"/>
              <w:ind w:left="1208"/>
              <w:rPr>
                <w:b/>
                <w:sz w:val="24"/>
                <w:lang w:eastAsia="en-US"/>
              </w:rPr>
            </w:pPr>
            <w:r w:rsidRPr="009C4C31">
              <w:rPr>
                <w:rFonts w:hint="eastAsia"/>
                <w:b/>
                <w:w w:val="99"/>
                <w:sz w:val="24"/>
                <w:lang w:eastAsia="en-US"/>
              </w:rPr>
              <w:t>人</w:t>
            </w:r>
          </w:p>
        </w:tc>
      </w:tr>
      <w:tr w:rsidR="007D3A80" w:rsidRPr="009C4C31" w:rsidTr="009C4C31">
        <w:trPr>
          <w:trHeight w:val="1141"/>
          <w:jc w:val="center"/>
        </w:trPr>
        <w:tc>
          <w:tcPr>
            <w:tcW w:w="9214" w:type="dxa"/>
            <w:gridSpan w:val="6"/>
          </w:tcPr>
          <w:p w:rsidR="007D3A80" w:rsidRPr="009C4C31" w:rsidRDefault="007D3A80" w:rsidP="009C4C31">
            <w:pPr>
              <w:pStyle w:val="TableParagraph"/>
              <w:spacing w:before="43"/>
              <w:rPr>
                <w:b/>
                <w:sz w:val="24"/>
              </w:rPr>
            </w:pPr>
            <w:r w:rsidRPr="009C4C31">
              <w:rPr>
                <w:rFonts w:hint="eastAsia"/>
                <w:b/>
                <w:sz w:val="24"/>
              </w:rPr>
              <w:t>宣導主題</w:t>
            </w:r>
            <w:r w:rsidRPr="009C4C31">
              <w:rPr>
                <w:b/>
                <w:sz w:val="24"/>
              </w:rPr>
              <w:t>(</w:t>
            </w:r>
            <w:r w:rsidRPr="009C4C31">
              <w:rPr>
                <w:rFonts w:hint="eastAsia"/>
                <w:b/>
                <w:sz w:val="24"/>
              </w:rPr>
              <w:t>複選</w:t>
            </w:r>
            <w:r w:rsidRPr="009C4C31">
              <w:rPr>
                <w:b/>
                <w:sz w:val="24"/>
              </w:rPr>
              <w:t>):</w:t>
            </w:r>
          </w:p>
          <w:p w:rsidR="00FE46BF" w:rsidRDefault="00FE46BF" w:rsidP="009C4C31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□生死教育</w:t>
            </w:r>
            <w:r w:rsidR="007D3A80" w:rsidRPr="009C4C31">
              <w:rPr>
                <w:sz w:val="24"/>
              </w:rPr>
              <w:t xml:space="preserve"> </w:t>
            </w:r>
          </w:p>
          <w:p w:rsidR="00FE46BF" w:rsidRDefault="00FE46BF" w:rsidP="009C4C31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E46BF">
              <w:rPr>
                <w:rFonts w:hint="eastAsia"/>
                <w:sz w:val="24"/>
              </w:rPr>
              <w:t>自覺‧修復：安頓自我</w:t>
            </w:r>
          </w:p>
          <w:p w:rsidR="00FE46BF" w:rsidRDefault="00FE46BF" w:rsidP="009C4C31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E46BF">
              <w:rPr>
                <w:rFonts w:hint="eastAsia"/>
                <w:sz w:val="24"/>
              </w:rPr>
              <w:t>覺他‧連結：愛與和解</w:t>
            </w:r>
          </w:p>
          <w:p w:rsidR="00FE46BF" w:rsidRDefault="00FE46BF" w:rsidP="009C4C31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E46BF">
              <w:rPr>
                <w:rFonts w:hint="eastAsia"/>
                <w:sz w:val="24"/>
              </w:rPr>
              <w:t>行動‧突破：行動與渴望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D3A80" w:rsidRPr="009C4C31" w:rsidRDefault="00FE46BF" w:rsidP="00FE46BF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E46BF">
              <w:rPr>
                <w:rFonts w:hint="eastAsia"/>
                <w:sz w:val="24"/>
              </w:rPr>
              <w:t>意義‧幸福：生命意義的追尋</w:t>
            </w:r>
          </w:p>
        </w:tc>
      </w:tr>
      <w:tr w:rsidR="007D3A80" w:rsidRPr="009C4C31" w:rsidTr="009C4C31">
        <w:trPr>
          <w:trHeight w:val="810"/>
          <w:jc w:val="center"/>
        </w:trPr>
        <w:tc>
          <w:tcPr>
            <w:tcW w:w="9214" w:type="dxa"/>
            <w:gridSpan w:val="6"/>
          </w:tcPr>
          <w:p w:rsidR="007D3A80" w:rsidRPr="009C4C31" w:rsidRDefault="007D3A80" w:rsidP="009C4C31">
            <w:pPr>
              <w:pStyle w:val="TableParagraph"/>
              <w:spacing w:before="57"/>
              <w:rPr>
                <w:b/>
                <w:sz w:val="24"/>
              </w:rPr>
            </w:pPr>
            <w:r w:rsidRPr="009C4C31">
              <w:rPr>
                <w:rFonts w:hint="eastAsia"/>
                <w:b/>
                <w:sz w:val="24"/>
              </w:rPr>
              <w:t>器材</w:t>
            </w:r>
            <w:r w:rsidRPr="009C4C31">
              <w:rPr>
                <w:b/>
                <w:sz w:val="24"/>
              </w:rPr>
              <w:t>(</w:t>
            </w:r>
            <w:r w:rsidRPr="009C4C31">
              <w:rPr>
                <w:rFonts w:hint="eastAsia"/>
                <w:b/>
                <w:sz w:val="24"/>
              </w:rPr>
              <w:t>複選</w:t>
            </w:r>
            <w:r w:rsidRPr="009C4C31">
              <w:rPr>
                <w:b/>
                <w:sz w:val="24"/>
              </w:rPr>
              <w:t>):</w:t>
            </w:r>
          </w:p>
          <w:p w:rsidR="007D3A80" w:rsidRPr="009C4C31" w:rsidRDefault="007D3A80" w:rsidP="009C4C31">
            <w:pPr>
              <w:pStyle w:val="TableParagraph"/>
              <w:tabs>
                <w:tab w:val="left" w:pos="7538"/>
              </w:tabs>
              <w:spacing w:before="24"/>
              <w:rPr>
                <w:sz w:val="24"/>
              </w:rPr>
            </w:pPr>
            <w:r w:rsidRPr="009C4C31">
              <w:rPr>
                <w:rFonts w:hint="eastAsia"/>
                <w:sz w:val="24"/>
              </w:rPr>
              <w:t>□筆電</w:t>
            </w:r>
            <w:r w:rsidRPr="009C4C31">
              <w:rPr>
                <w:spacing w:val="-1"/>
                <w:sz w:val="24"/>
              </w:rPr>
              <w:t xml:space="preserve"> </w:t>
            </w:r>
            <w:r w:rsidRPr="009C4C31">
              <w:rPr>
                <w:rFonts w:hint="eastAsia"/>
                <w:sz w:val="24"/>
              </w:rPr>
              <w:t>□麥克風</w:t>
            </w:r>
            <w:r w:rsidRPr="009C4C31">
              <w:rPr>
                <w:sz w:val="24"/>
              </w:rPr>
              <w:t xml:space="preserve"> </w:t>
            </w:r>
            <w:r w:rsidRPr="009C4C31">
              <w:rPr>
                <w:rFonts w:hint="eastAsia"/>
                <w:sz w:val="24"/>
              </w:rPr>
              <w:t>□音響</w:t>
            </w:r>
            <w:r w:rsidRPr="009C4C31">
              <w:rPr>
                <w:sz w:val="24"/>
              </w:rPr>
              <w:t xml:space="preserve"> </w:t>
            </w:r>
            <w:r w:rsidRPr="009C4C31">
              <w:rPr>
                <w:rFonts w:hint="eastAsia"/>
                <w:sz w:val="24"/>
              </w:rPr>
              <w:t>□</w:t>
            </w:r>
            <w:r w:rsidRPr="009C4C31">
              <w:rPr>
                <w:sz w:val="24"/>
              </w:rPr>
              <w:t xml:space="preserve"> </w:t>
            </w:r>
            <w:r w:rsidRPr="009C4C31">
              <w:rPr>
                <w:rFonts w:hint="eastAsia"/>
                <w:sz w:val="24"/>
              </w:rPr>
              <w:t>投影機</w:t>
            </w:r>
            <w:r w:rsidRPr="009C4C31">
              <w:rPr>
                <w:sz w:val="24"/>
              </w:rPr>
              <w:t xml:space="preserve"> </w:t>
            </w:r>
            <w:r w:rsidRPr="009C4C31">
              <w:rPr>
                <w:rFonts w:hint="eastAsia"/>
                <w:sz w:val="24"/>
              </w:rPr>
              <w:t>□其他</w:t>
            </w:r>
            <w:r w:rsidRPr="009C4C31">
              <w:rPr>
                <w:sz w:val="24"/>
              </w:rPr>
              <w:t>:</w:t>
            </w:r>
            <w:r w:rsidRPr="009C4C31">
              <w:rPr>
                <w:sz w:val="24"/>
                <w:u w:val="single"/>
              </w:rPr>
              <w:t xml:space="preserve"> </w:t>
            </w:r>
            <w:r w:rsidRPr="009C4C31">
              <w:rPr>
                <w:sz w:val="24"/>
                <w:u w:val="single"/>
              </w:rPr>
              <w:tab/>
            </w:r>
          </w:p>
        </w:tc>
      </w:tr>
      <w:tr w:rsidR="007D3A80" w:rsidRPr="009C4C31" w:rsidTr="009C4C31">
        <w:trPr>
          <w:trHeight w:val="2929"/>
          <w:jc w:val="center"/>
        </w:trPr>
        <w:tc>
          <w:tcPr>
            <w:tcW w:w="9214" w:type="dxa"/>
            <w:gridSpan w:val="6"/>
          </w:tcPr>
          <w:p w:rsidR="007D3A80" w:rsidRPr="009C4C31" w:rsidRDefault="007D3A80" w:rsidP="009C4C31">
            <w:pPr>
              <w:pStyle w:val="TableParagraph"/>
              <w:spacing w:before="12" w:line="460" w:lineRule="exact"/>
              <w:rPr>
                <w:b/>
                <w:sz w:val="27"/>
                <w:szCs w:val="27"/>
                <w:lang w:eastAsia="en-US"/>
              </w:rPr>
            </w:pPr>
            <w:r w:rsidRPr="009C4C31">
              <w:rPr>
                <w:rFonts w:hint="eastAsia"/>
                <w:b/>
                <w:sz w:val="27"/>
                <w:szCs w:val="27"/>
                <w:lang w:eastAsia="en-US"/>
              </w:rPr>
              <w:t>需要協助事宜</w:t>
            </w:r>
            <w:r w:rsidRPr="009C4C31">
              <w:rPr>
                <w:b/>
                <w:sz w:val="27"/>
                <w:szCs w:val="27"/>
                <w:lang w:eastAsia="en-US"/>
              </w:rPr>
              <w:t>:</w:t>
            </w:r>
          </w:p>
        </w:tc>
      </w:tr>
    </w:tbl>
    <w:p w:rsidR="007D3A80" w:rsidRDefault="007D3A80">
      <w:pPr>
        <w:widowControl/>
        <w:rPr>
          <w:rFonts w:ascii="Times New Roman" w:eastAsia="新細明體" w:hAnsi="Times New Roman"/>
          <w:kern w:val="1"/>
          <w:szCs w:val="24"/>
        </w:rPr>
      </w:pPr>
    </w:p>
    <w:p w:rsidR="007D3A80" w:rsidRDefault="007D3A80">
      <w:pPr>
        <w:widowControl/>
        <w:rPr>
          <w:rFonts w:ascii="Times New Roman" w:eastAsia="新細明體" w:hAnsi="Times New Roman"/>
          <w:kern w:val="1"/>
          <w:szCs w:val="24"/>
        </w:rPr>
      </w:pPr>
    </w:p>
    <w:p w:rsidR="007D3A80" w:rsidRDefault="007D3A80">
      <w:pPr>
        <w:widowControl/>
        <w:rPr>
          <w:rFonts w:ascii="Times New Roman" w:eastAsia="新細明體" w:hAnsi="Times New Roman"/>
          <w:kern w:val="1"/>
          <w:szCs w:val="24"/>
        </w:rPr>
      </w:pPr>
    </w:p>
    <w:p w:rsidR="007D3A80" w:rsidRDefault="00FE46BF">
      <w:pPr>
        <w:widowControl/>
        <w:rPr>
          <w:rFonts w:ascii="Times New Roman" w:eastAsia="新細明體" w:hAnsi="Times New Roman"/>
          <w:kern w:val="1"/>
          <w:szCs w:val="24"/>
        </w:rPr>
      </w:pPr>
      <w:r>
        <w:rPr>
          <w:rFonts w:ascii="Times New Roman" w:eastAsia="新細明體" w:hAnsi="Times New Roman"/>
          <w:kern w:val="1"/>
          <w:szCs w:val="24"/>
        </w:rPr>
        <w:br w:type="page"/>
      </w:r>
    </w:p>
    <w:p w:rsidR="007D3A80" w:rsidRDefault="007D3A80" w:rsidP="00AA592A">
      <w:pPr>
        <w:pStyle w:val="a6"/>
        <w:spacing w:before="30" w:line="376" w:lineRule="exact"/>
        <w:ind w:left="480" w:right="2901"/>
        <w:jc w:val="both"/>
        <w:rPr>
          <w:sz w:val="24"/>
          <w:szCs w:val="24"/>
        </w:rPr>
      </w:pPr>
      <w:bookmarkStart w:id="1" w:name="_Hlk43468644"/>
      <w:bookmarkStart w:id="2" w:name="_Hlk43468715"/>
      <w:r>
        <w:rPr>
          <w:rFonts w:hint="eastAsia"/>
          <w:sz w:val="24"/>
          <w:szCs w:val="24"/>
        </w:rPr>
        <w:lastRenderedPageBreak/>
        <w:t>附件四</w:t>
      </w:r>
    </w:p>
    <w:p w:rsidR="007D3A80" w:rsidRPr="00AA592A" w:rsidRDefault="00FE46BF" w:rsidP="00AA592A">
      <w:pPr>
        <w:jc w:val="center"/>
        <w:rPr>
          <w:rFonts w:ascii="標楷體" w:cs="標楷體"/>
          <w:b/>
          <w:sz w:val="36"/>
          <w:szCs w:val="24"/>
          <w:u w:val="single"/>
          <w:lang w:val="zh-TW"/>
        </w:rPr>
      </w:pPr>
      <w:r>
        <w:rPr>
          <w:rFonts w:hint="eastAsia"/>
          <w:sz w:val="28"/>
          <w:szCs w:val="28"/>
        </w:rPr>
        <w:t>高齡靈性照顧</w:t>
      </w:r>
      <w:r w:rsidR="007D3A80" w:rsidRPr="00AA592A">
        <w:rPr>
          <w:rFonts w:hint="eastAsia"/>
          <w:sz w:val="28"/>
          <w:szCs w:val="28"/>
        </w:rPr>
        <w:t>宣講師宣導</w:t>
      </w:r>
      <w:r w:rsidR="007D3A80">
        <w:rPr>
          <w:rFonts w:hint="eastAsia"/>
          <w:sz w:val="28"/>
          <w:szCs w:val="28"/>
        </w:rPr>
        <w:t>成效紀錄表</w:t>
      </w:r>
    </w:p>
    <w:tbl>
      <w:tblPr>
        <w:tblpPr w:leftFromText="180" w:rightFromText="180" w:vertAnchor="text" w:horzAnchor="page" w:tblpXSpec="center" w:tblpY="245"/>
        <w:tblOverlap w:val="never"/>
        <w:tblW w:w="10440" w:type="dxa"/>
        <w:tblLayout w:type="fixed"/>
        <w:tblLook w:val="00A0" w:firstRow="1" w:lastRow="0" w:firstColumn="1" w:lastColumn="0" w:noHBand="0" w:noVBand="0"/>
      </w:tblPr>
      <w:tblGrid>
        <w:gridCol w:w="1999"/>
        <w:gridCol w:w="421"/>
        <w:gridCol w:w="8020"/>
      </w:tblGrid>
      <w:tr w:rsidR="007D3A80" w:rsidRPr="009C4C31" w:rsidTr="00A1472A">
        <w:trPr>
          <w:trHeight w:val="734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1"/>
          <w:p w:rsidR="007D3A80" w:rsidRPr="00AA592A" w:rsidRDefault="007D3A80" w:rsidP="00AA592A">
            <w:pPr>
              <w:jc w:val="center"/>
              <w:rPr>
                <w:rFonts w:ascii="標楷體" w:cs="標楷體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宣講人姓名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rPr>
                <w:rFonts w:ascii="標楷體" w:cs="標楷體"/>
                <w:szCs w:val="24"/>
                <w:lang w:val="zh-TW"/>
              </w:rPr>
            </w:pPr>
          </w:p>
        </w:tc>
      </w:tr>
      <w:tr w:rsidR="007D3A80" w:rsidRPr="009C4C31" w:rsidTr="00A1472A">
        <w:trPr>
          <w:trHeight w:val="734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志工姓名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rPr>
                <w:rFonts w:ascii="標楷體" w:cs="標楷體"/>
                <w:szCs w:val="24"/>
                <w:lang w:val="zh-TW"/>
              </w:rPr>
            </w:pPr>
          </w:p>
        </w:tc>
      </w:tr>
      <w:tr w:rsidR="007D3A80" w:rsidRPr="009C4C31" w:rsidTr="00A1472A">
        <w:trPr>
          <w:trHeight w:val="553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 w:val="22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宣導日期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AB7189" w:rsidP="00AA592A">
            <w:pPr>
              <w:rPr>
                <w:rFonts w:ascii="標楷體" w:cs="標楷體"/>
                <w:sz w:val="22"/>
                <w:szCs w:val="24"/>
                <w:lang w:val="zh-TW"/>
              </w:rPr>
            </w:pPr>
            <w:r>
              <w:rPr>
                <w:rFonts w:ascii="標楷體" w:hAnsi="標楷體" w:cs="標楷體" w:hint="eastAsia"/>
                <w:szCs w:val="24"/>
                <w:lang w:val="zh-TW"/>
              </w:rPr>
              <w:t xml:space="preserve">  </w:t>
            </w:r>
            <w:r w:rsidR="007D3A80" w:rsidRPr="00AA592A">
              <w:rPr>
                <w:rFonts w:ascii="標楷體" w:hAnsi="標楷體" w:cs="標楷體" w:hint="eastAsia"/>
                <w:szCs w:val="24"/>
                <w:lang w:val="zh-TW"/>
              </w:rPr>
              <w:t>年</w:t>
            </w:r>
            <w:r>
              <w:rPr>
                <w:rFonts w:ascii="標楷體" w:hAnsi="標楷體" w:cs="標楷體" w:hint="eastAsia"/>
                <w:szCs w:val="24"/>
                <w:lang w:val="zh-TW"/>
              </w:rPr>
              <w:t xml:space="preserve">      </w:t>
            </w:r>
            <w:r w:rsidR="007D3A80" w:rsidRPr="00AA592A">
              <w:rPr>
                <w:rFonts w:ascii="標楷體" w:hAnsi="標楷體" w:cs="標楷體" w:hint="eastAsia"/>
                <w:szCs w:val="24"/>
                <w:lang w:val="zh-TW"/>
              </w:rPr>
              <w:t xml:space="preserve">月　　</w:t>
            </w:r>
            <w:r w:rsidR="007D3A80" w:rsidRPr="00AA592A">
              <w:rPr>
                <w:rFonts w:ascii="標楷體" w:hAnsi="標楷體" w:cs="標楷體"/>
                <w:szCs w:val="24"/>
                <w:lang w:val="zh-TW"/>
              </w:rPr>
              <w:t xml:space="preserve"> </w:t>
            </w:r>
            <w:r>
              <w:rPr>
                <w:rFonts w:ascii="標楷體" w:hAnsi="標楷體" w:cs="標楷體" w:hint="eastAsia"/>
                <w:szCs w:val="24"/>
                <w:lang w:val="zh-TW"/>
              </w:rPr>
              <w:t>日</w:t>
            </w:r>
          </w:p>
        </w:tc>
      </w:tr>
      <w:tr w:rsidR="007D3A80" w:rsidRPr="009C4C31" w:rsidTr="00A1472A">
        <w:trPr>
          <w:trHeight w:val="553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宣導時間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ind w:firstLineChars="100" w:firstLine="240"/>
              <w:rPr>
                <w:rFonts w:ascii="標楷體" w:cs="標楷體"/>
                <w:szCs w:val="24"/>
              </w:rPr>
            </w:pPr>
            <w:r w:rsidRPr="00AA592A">
              <w:rPr>
                <w:rFonts w:ascii="標楷體" w:hAnsi="標楷體" w:cs="標楷體" w:hint="eastAsia"/>
                <w:szCs w:val="24"/>
              </w:rPr>
              <w:t>時</w:t>
            </w:r>
            <w:r w:rsidRPr="00AA592A">
              <w:rPr>
                <w:rFonts w:ascii="標楷體" w:hAnsi="標楷體" w:cs="標楷體"/>
                <w:szCs w:val="24"/>
              </w:rPr>
              <w:t xml:space="preserve">  </w:t>
            </w:r>
            <w:r w:rsidRPr="00AA592A">
              <w:rPr>
                <w:rFonts w:ascii="標楷體" w:hAnsi="標楷體" w:cs="標楷體" w:hint="eastAsia"/>
                <w:szCs w:val="24"/>
              </w:rPr>
              <w:t>分至</w:t>
            </w:r>
            <w:r w:rsidRPr="00AA592A">
              <w:rPr>
                <w:rFonts w:ascii="標楷體" w:hAnsi="標楷體" w:cs="標楷體"/>
                <w:szCs w:val="24"/>
              </w:rPr>
              <w:t xml:space="preserve">  </w:t>
            </w:r>
            <w:r w:rsidRPr="00AA592A">
              <w:rPr>
                <w:rFonts w:ascii="標楷體" w:hAnsi="標楷體" w:cs="標楷體" w:hint="eastAsia"/>
                <w:szCs w:val="24"/>
              </w:rPr>
              <w:t>時</w:t>
            </w:r>
            <w:r w:rsidRPr="00AA592A">
              <w:rPr>
                <w:rFonts w:ascii="標楷體" w:hAnsi="標楷體" w:cs="標楷體"/>
                <w:szCs w:val="24"/>
              </w:rPr>
              <w:t xml:space="preserve">   </w:t>
            </w:r>
            <w:r w:rsidRPr="00AA592A">
              <w:rPr>
                <w:rFonts w:ascii="標楷體" w:hAnsi="標楷體" w:cs="標楷體" w:hint="eastAsia"/>
                <w:szCs w:val="24"/>
              </w:rPr>
              <w:t>分</w:t>
            </w:r>
          </w:p>
        </w:tc>
      </w:tr>
      <w:tr w:rsidR="007D3A80" w:rsidRPr="009C4C31" w:rsidTr="00A1472A">
        <w:trPr>
          <w:trHeight w:val="64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 w:val="22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宣導地點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rPr>
                <w:rFonts w:ascii="標楷體" w:cs="標楷體"/>
                <w:sz w:val="22"/>
                <w:szCs w:val="24"/>
                <w:lang w:val="zh-TW"/>
              </w:rPr>
            </w:pPr>
          </w:p>
        </w:tc>
      </w:tr>
      <w:tr w:rsidR="007D3A80" w:rsidRPr="009C4C31" w:rsidTr="00A1472A">
        <w:trPr>
          <w:trHeight w:val="553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 w:val="22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 w:val="28"/>
                <w:szCs w:val="24"/>
                <w:lang w:val="zh-TW"/>
              </w:rPr>
              <w:t>計畫執行及活動檢討</w:t>
            </w:r>
          </w:p>
        </w:tc>
      </w:tr>
      <w:tr w:rsidR="007D3A80" w:rsidRPr="009C4C31" w:rsidTr="00AA592A">
        <w:trPr>
          <w:trHeight w:val="137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 w:val="22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宣講主題</w:t>
            </w:r>
          </w:p>
        </w:tc>
        <w:tc>
          <w:tcPr>
            <w:tcW w:w="8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189" w:rsidRDefault="00AB7189" w:rsidP="00AB7189">
            <w:pPr>
              <w:pStyle w:val="TableParagraph"/>
              <w:spacing w:before="24"/>
              <w:ind w:left="0"/>
              <w:rPr>
                <w:sz w:val="24"/>
              </w:rPr>
            </w:pPr>
            <w:r>
              <w:rPr>
                <w:rFonts w:cs="Times New Roman" w:hint="eastAsia"/>
                <w:b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□生死教育</w:t>
            </w:r>
            <w:r w:rsidRPr="009C4C31">
              <w:rPr>
                <w:sz w:val="24"/>
              </w:rPr>
              <w:t xml:space="preserve"> </w:t>
            </w:r>
          </w:p>
          <w:p w:rsidR="00AB7189" w:rsidRDefault="00AB7189" w:rsidP="00AB7189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E46BF">
              <w:rPr>
                <w:rFonts w:hint="eastAsia"/>
                <w:sz w:val="24"/>
              </w:rPr>
              <w:t>自覺‧修復：安頓自我</w:t>
            </w:r>
          </w:p>
          <w:p w:rsidR="00AB7189" w:rsidRDefault="00AB7189" w:rsidP="00AB7189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E46BF">
              <w:rPr>
                <w:rFonts w:hint="eastAsia"/>
                <w:sz w:val="24"/>
              </w:rPr>
              <w:t>覺他‧連結：愛與和解</w:t>
            </w:r>
          </w:p>
          <w:p w:rsidR="00AB7189" w:rsidRDefault="00AB7189" w:rsidP="00AB7189">
            <w:pPr>
              <w:pStyle w:val="TableParagraph"/>
              <w:spacing w:before="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E46BF">
              <w:rPr>
                <w:rFonts w:hint="eastAsia"/>
                <w:sz w:val="24"/>
              </w:rPr>
              <w:t>行動‧突破：行動與渴望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D3A80" w:rsidRPr="00AB7189" w:rsidRDefault="00AB7189" w:rsidP="00AA592A">
            <w:pPr>
              <w:rPr>
                <w:rFonts w:ascii="標楷體"/>
                <w:b/>
                <w:bCs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FE46BF">
              <w:rPr>
                <w:rFonts w:hint="eastAsia"/>
              </w:rPr>
              <w:t>意義‧幸福：生命意義的追尋</w:t>
            </w:r>
          </w:p>
        </w:tc>
      </w:tr>
      <w:tr w:rsidR="007D3A80" w:rsidRPr="009C4C31" w:rsidTr="00AA592A">
        <w:trPr>
          <w:trHeight w:val="213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 w:val="22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 w:val="22"/>
                <w:szCs w:val="24"/>
                <w:lang w:val="zh-TW"/>
              </w:rPr>
              <w:t>宣講內容摘要</w:t>
            </w:r>
          </w:p>
        </w:tc>
        <w:tc>
          <w:tcPr>
            <w:tcW w:w="8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rPr>
                <w:rFonts w:ascii="Times New Roman" w:hAnsi="標楷體"/>
                <w:sz w:val="22"/>
                <w:szCs w:val="24"/>
              </w:rPr>
            </w:pPr>
          </w:p>
        </w:tc>
      </w:tr>
      <w:tr w:rsidR="007D3A80" w:rsidRPr="009C4C31" w:rsidTr="008A536B">
        <w:trPr>
          <w:trHeight w:val="25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3A80" w:rsidRPr="00AA592A" w:rsidRDefault="007D3A80" w:rsidP="00AA592A">
            <w:pPr>
              <w:jc w:val="center"/>
              <w:rPr>
                <w:rFonts w:ascii="標楷體" w:cs="標楷體"/>
                <w:sz w:val="22"/>
                <w:szCs w:val="24"/>
                <w:lang w:val="zh-TW"/>
              </w:rPr>
            </w:pPr>
            <w:r>
              <w:rPr>
                <w:rFonts w:ascii="標楷體" w:hAnsi="標楷體" w:cs="標楷體" w:hint="eastAsia"/>
                <w:sz w:val="22"/>
                <w:szCs w:val="24"/>
                <w:lang w:val="zh-TW"/>
              </w:rPr>
              <w:t>宣導成效</w:t>
            </w:r>
            <w:r>
              <w:rPr>
                <w:rFonts w:ascii="標楷體" w:hAnsi="標楷體" w:cs="標楷體"/>
                <w:sz w:val="22"/>
                <w:szCs w:val="24"/>
                <w:lang w:val="zh-TW"/>
              </w:rPr>
              <w:t>(</w:t>
            </w:r>
            <w:r>
              <w:rPr>
                <w:rFonts w:ascii="標楷體" w:hAnsi="標楷體" w:cs="標楷體" w:hint="eastAsia"/>
                <w:sz w:val="22"/>
                <w:szCs w:val="24"/>
                <w:lang w:val="zh-TW"/>
              </w:rPr>
              <w:t>人數、滿意度、成員觀察記錄等</w:t>
            </w:r>
            <w:r>
              <w:rPr>
                <w:rFonts w:ascii="標楷體" w:hAnsi="標楷體" w:cs="標楷體"/>
                <w:sz w:val="22"/>
                <w:szCs w:val="24"/>
                <w:lang w:val="zh-TW"/>
              </w:rPr>
              <w:t>)</w:t>
            </w:r>
          </w:p>
        </w:tc>
        <w:tc>
          <w:tcPr>
            <w:tcW w:w="8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rPr>
                <w:rFonts w:ascii="Times New Roman" w:hAnsi="標楷體"/>
                <w:sz w:val="22"/>
                <w:szCs w:val="24"/>
              </w:rPr>
            </w:pPr>
          </w:p>
        </w:tc>
      </w:tr>
      <w:tr w:rsidR="007D3A80" w:rsidRPr="009C4C31" w:rsidTr="00A1472A">
        <w:trPr>
          <w:trHeight w:val="1691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80" w:rsidRPr="00AA592A" w:rsidRDefault="007D3A80" w:rsidP="00AA592A">
            <w:pPr>
              <w:rPr>
                <w:rFonts w:ascii="標楷體" w:cs="標楷體"/>
                <w:szCs w:val="24"/>
                <w:lang w:val="zh-TW"/>
              </w:rPr>
            </w:pP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（填寫說明）</w:t>
            </w:r>
          </w:p>
          <w:p w:rsidR="007D3A80" w:rsidRPr="00AA592A" w:rsidRDefault="007D3A80" w:rsidP="00AA592A">
            <w:pPr>
              <w:rPr>
                <w:rFonts w:ascii="標楷體" w:cs="標楷體"/>
                <w:szCs w:val="24"/>
                <w:lang w:val="zh-TW"/>
              </w:rPr>
            </w:pPr>
            <w:r w:rsidRPr="00AA592A">
              <w:rPr>
                <w:rFonts w:ascii="標楷體" w:hAnsi="標楷體" w:cs="標楷體"/>
                <w:szCs w:val="24"/>
              </w:rPr>
              <w:t xml:space="preserve">   </w:t>
            </w:r>
            <w:r w:rsidRPr="00AA592A">
              <w:rPr>
                <w:rFonts w:ascii="標楷體" w:hAnsi="標楷體" w:cs="標楷體" w:hint="eastAsia"/>
                <w:szCs w:val="24"/>
              </w:rPr>
              <w:t>問題及建議</w:t>
            </w:r>
            <w:r w:rsidRPr="00AA592A">
              <w:rPr>
                <w:rFonts w:ascii="標楷體" w:hAnsi="標楷體" w:cs="標楷體" w:hint="eastAsia"/>
                <w:szCs w:val="24"/>
                <w:lang w:val="zh-TW"/>
              </w:rPr>
              <w:t>：</w:t>
            </w:r>
          </w:p>
          <w:p w:rsidR="007D3A80" w:rsidRPr="00AA592A" w:rsidRDefault="007D3A80" w:rsidP="00AA592A">
            <w:pPr>
              <w:ind w:left="850" w:hanging="610"/>
              <w:rPr>
                <w:rFonts w:ascii="標楷體" w:cs="標楷體"/>
                <w:sz w:val="22"/>
                <w:szCs w:val="24"/>
                <w:lang w:val="zh-TW"/>
              </w:rPr>
            </w:pPr>
          </w:p>
        </w:tc>
      </w:tr>
    </w:tbl>
    <w:bookmarkEnd w:id="2"/>
    <w:p w:rsidR="007D3A80" w:rsidRPr="00AB7189" w:rsidRDefault="007D3A80" w:rsidP="00AB7189">
      <w:pPr>
        <w:spacing w:line="360" w:lineRule="exact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宣講師</w:t>
      </w:r>
      <w:r>
        <w:rPr>
          <w:rFonts w:ascii="標楷體" w:hAnsi="標楷體"/>
          <w:szCs w:val="24"/>
        </w:rPr>
        <w:t>:</w:t>
      </w:r>
      <w:r w:rsidRPr="0007227F">
        <w:rPr>
          <w:rFonts w:ascii="標楷體" w:hAnsi="標楷體"/>
          <w:szCs w:val="24"/>
          <w:u w:val="single"/>
        </w:rPr>
        <w:t xml:space="preserve">       </w:t>
      </w:r>
      <w:r>
        <w:rPr>
          <w:rFonts w:ascii="標楷體" w:hAnsi="標楷體"/>
          <w:szCs w:val="24"/>
          <w:u w:val="single"/>
        </w:rPr>
        <w:t xml:space="preserve">   </w:t>
      </w:r>
      <w:r w:rsidRPr="0007227F">
        <w:rPr>
          <w:rFonts w:ascii="標楷體" w:hAnsi="標楷體"/>
          <w:szCs w:val="24"/>
          <w:u w:val="single"/>
        </w:rPr>
        <w:t xml:space="preserve">  </w:t>
      </w:r>
      <w:r>
        <w:rPr>
          <w:rFonts w:ascii="標楷體" w:hAnsi="標楷體"/>
          <w:szCs w:val="24"/>
        </w:rPr>
        <w:t xml:space="preserve">  </w:t>
      </w:r>
      <w:r w:rsidRPr="0007227F">
        <w:rPr>
          <w:rFonts w:ascii="標楷體" w:hAnsi="標楷體"/>
          <w:szCs w:val="24"/>
        </w:rPr>
        <w:t xml:space="preserve">   </w:t>
      </w:r>
      <w:r>
        <w:rPr>
          <w:rFonts w:ascii="標楷體" w:hAnsi="標楷體"/>
          <w:szCs w:val="24"/>
        </w:rPr>
        <w:t>(</w:t>
      </w:r>
      <w:r>
        <w:rPr>
          <w:rFonts w:ascii="標楷體" w:hAnsi="標楷體" w:hint="eastAsia"/>
          <w:szCs w:val="24"/>
        </w:rPr>
        <w:t>簽名</w:t>
      </w:r>
      <w:r>
        <w:rPr>
          <w:rFonts w:ascii="標楷體" w:hAnsi="標楷體"/>
          <w:szCs w:val="24"/>
        </w:rPr>
        <w:t xml:space="preserve">)      </w:t>
      </w:r>
      <w:r>
        <w:rPr>
          <w:rFonts w:ascii="標楷體" w:hAnsi="標楷體" w:hint="eastAsia"/>
          <w:szCs w:val="24"/>
        </w:rPr>
        <w:t>日期</w:t>
      </w:r>
      <w:r>
        <w:rPr>
          <w:rFonts w:ascii="標楷體" w:hAnsi="標楷體"/>
          <w:szCs w:val="24"/>
        </w:rPr>
        <w:t>:</w:t>
      </w:r>
      <w:r w:rsidRPr="0007227F">
        <w:rPr>
          <w:rFonts w:ascii="標楷體" w:hAnsi="標楷體"/>
          <w:szCs w:val="24"/>
          <w:u w:val="single"/>
        </w:rPr>
        <w:t xml:space="preserve"> </w:t>
      </w:r>
      <w:r>
        <w:rPr>
          <w:rFonts w:ascii="標楷體" w:hAnsi="標楷體"/>
          <w:szCs w:val="24"/>
          <w:u w:val="single"/>
        </w:rPr>
        <w:t xml:space="preserve">  </w:t>
      </w:r>
      <w:r w:rsidRPr="0007227F">
        <w:rPr>
          <w:rFonts w:ascii="標楷體" w:hAnsi="標楷體"/>
          <w:szCs w:val="24"/>
          <w:u w:val="single"/>
        </w:rPr>
        <w:t xml:space="preserve"> </w:t>
      </w:r>
      <w:r>
        <w:rPr>
          <w:rFonts w:ascii="標楷體" w:hAnsi="標楷體" w:hint="eastAsia"/>
          <w:szCs w:val="24"/>
        </w:rPr>
        <w:t>年</w:t>
      </w:r>
      <w:r>
        <w:rPr>
          <w:rFonts w:ascii="標楷體" w:hAnsi="標楷體"/>
          <w:szCs w:val="24"/>
        </w:rPr>
        <w:t xml:space="preserve"> </w:t>
      </w:r>
      <w:r w:rsidRPr="0007227F">
        <w:rPr>
          <w:rFonts w:ascii="標楷體" w:hAnsi="標楷體"/>
          <w:szCs w:val="24"/>
          <w:u w:val="single"/>
        </w:rPr>
        <w:t xml:space="preserve"> </w:t>
      </w:r>
      <w:r>
        <w:rPr>
          <w:rFonts w:ascii="標楷體" w:hAnsi="標楷體"/>
          <w:szCs w:val="24"/>
          <w:u w:val="single"/>
        </w:rPr>
        <w:t xml:space="preserve"> </w:t>
      </w:r>
      <w:r w:rsidRPr="0007227F">
        <w:rPr>
          <w:rFonts w:ascii="標楷體" w:hAnsi="標楷體"/>
          <w:szCs w:val="24"/>
          <w:u w:val="single"/>
        </w:rPr>
        <w:t xml:space="preserve"> </w:t>
      </w:r>
      <w:r>
        <w:rPr>
          <w:rFonts w:ascii="標楷體" w:hAnsi="標楷體" w:hint="eastAsia"/>
          <w:szCs w:val="24"/>
        </w:rPr>
        <w:t>月</w:t>
      </w:r>
      <w:r w:rsidRPr="0007227F">
        <w:rPr>
          <w:rFonts w:ascii="標楷體" w:hAnsi="標楷體"/>
          <w:szCs w:val="24"/>
          <w:u w:val="single"/>
        </w:rPr>
        <w:t xml:space="preserve">   </w:t>
      </w:r>
      <w:r>
        <w:rPr>
          <w:rFonts w:ascii="標楷體" w:hAnsi="標楷體" w:hint="eastAsia"/>
          <w:szCs w:val="24"/>
        </w:rPr>
        <w:t>日</w:t>
      </w:r>
      <w:bookmarkStart w:id="3" w:name="_Hlk43468738"/>
    </w:p>
    <w:p w:rsidR="00966B93" w:rsidRDefault="00966B93" w:rsidP="0007227F">
      <w:pPr>
        <w:rPr>
          <w:rFonts w:ascii="標楷體" w:hAnsi="標楷體" w:cs="標楷體"/>
          <w:sz w:val="28"/>
          <w:szCs w:val="28"/>
        </w:rPr>
      </w:pPr>
    </w:p>
    <w:p w:rsidR="007D3A80" w:rsidRPr="0007227F" w:rsidRDefault="007D3A80" w:rsidP="0007227F">
      <w:pPr>
        <w:rPr>
          <w:rFonts w:ascii="標楷體" w:cs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lastRenderedPageBreak/>
        <w:t>附件</w:t>
      </w:r>
      <w:r>
        <w:rPr>
          <w:rFonts w:ascii="標楷體" w:hAnsi="標楷體" w:cs="標楷體"/>
          <w:sz w:val="28"/>
          <w:szCs w:val="28"/>
        </w:rPr>
        <w:t xml:space="preserve">4-1   </w:t>
      </w:r>
      <w:r>
        <w:rPr>
          <w:rFonts w:ascii="標楷體" w:hAnsi="標楷體" w:cs="標楷體" w:hint="eastAsia"/>
          <w:sz w:val="28"/>
          <w:szCs w:val="28"/>
        </w:rPr>
        <w:t>宣導</w:t>
      </w:r>
      <w:r w:rsidRPr="0007227F">
        <w:rPr>
          <w:rFonts w:ascii="標楷體" w:hAnsi="標楷體" w:cs="標楷體" w:hint="eastAsia"/>
          <w:sz w:val="28"/>
          <w:szCs w:val="28"/>
        </w:rPr>
        <w:t>活動照片</w:t>
      </w:r>
      <w:r w:rsidRPr="0007227F">
        <w:rPr>
          <w:rFonts w:ascii="標楷體" w:hAnsi="標楷體" w:cs="標楷體"/>
          <w:sz w:val="28"/>
          <w:szCs w:val="28"/>
        </w:rPr>
        <w:t>:</w:t>
      </w:r>
    </w:p>
    <w:bookmarkEnd w:id="3"/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80"/>
      </w:tblGrid>
      <w:tr w:rsidR="007D3A80" w:rsidRPr="009C4C31" w:rsidTr="009C4C31">
        <w:tc>
          <w:tcPr>
            <w:tcW w:w="521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</w:tc>
        <w:tc>
          <w:tcPr>
            <w:tcW w:w="528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</w:tc>
      </w:tr>
      <w:tr w:rsidR="007D3A80" w:rsidRPr="009C4C31" w:rsidTr="009C4C31">
        <w:tc>
          <w:tcPr>
            <w:tcW w:w="5210" w:type="dxa"/>
          </w:tcPr>
          <w:p w:rsidR="007D3A80" w:rsidRPr="009C4C31" w:rsidRDefault="007D3A80" w:rsidP="009C4C31">
            <w:pPr>
              <w:spacing w:line="460" w:lineRule="exact"/>
              <w:rPr>
                <w:rFonts w:ascii="標楷體"/>
                <w:kern w:val="1"/>
                <w:szCs w:val="24"/>
              </w:rPr>
            </w:pPr>
            <w:r w:rsidRPr="009C4C31">
              <w:rPr>
                <w:rFonts w:ascii="標楷體" w:hAnsi="標楷體" w:hint="eastAsia"/>
                <w:kern w:val="1"/>
                <w:szCs w:val="24"/>
              </w:rPr>
              <w:t>說明</w:t>
            </w:r>
            <w:r w:rsidRPr="009C4C31">
              <w:rPr>
                <w:rFonts w:ascii="標楷體" w:hAnsi="標楷體"/>
                <w:kern w:val="1"/>
                <w:szCs w:val="24"/>
              </w:rPr>
              <w:t>:</w:t>
            </w:r>
          </w:p>
        </w:tc>
        <w:tc>
          <w:tcPr>
            <w:tcW w:w="528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  <w:r w:rsidRPr="009C4C31">
              <w:rPr>
                <w:rFonts w:ascii="標楷體" w:hAnsi="標楷體" w:hint="eastAsia"/>
                <w:kern w:val="1"/>
                <w:szCs w:val="24"/>
              </w:rPr>
              <w:t>說明</w:t>
            </w:r>
            <w:r w:rsidRPr="009C4C31">
              <w:rPr>
                <w:rFonts w:ascii="標楷體" w:hAnsi="標楷體"/>
                <w:kern w:val="1"/>
                <w:szCs w:val="24"/>
              </w:rPr>
              <w:t>:</w:t>
            </w:r>
          </w:p>
        </w:tc>
      </w:tr>
      <w:tr w:rsidR="007D3A80" w:rsidRPr="009C4C31" w:rsidTr="009C4C31">
        <w:tc>
          <w:tcPr>
            <w:tcW w:w="521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</w:tc>
        <w:tc>
          <w:tcPr>
            <w:tcW w:w="528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</w:tc>
      </w:tr>
      <w:tr w:rsidR="007D3A80" w:rsidRPr="009C4C31" w:rsidTr="009C4C31">
        <w:tc>
          <w:tcPr>
            <w:tcW w:w="521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  <w:r w:rsidRPr="009C4C31">
              <w:rPr>
                <w:rFonts w:ascii="標楷體" w:hAnsi="標楷體" w:hint="eastAsia"/>
                <w:kern w:val="1"/>
                <w:szCs w:val="24"/>
              </w:rPr>
              <w:t>說明</w:t>
            </w:r>
            <w:r w:rsidRPr="009C4C31">
              <w:rPr>
                <w:rFonts w:ascii="標楷體" w:hAnsi="標楷體"/>
                <w:kern w:val="1"/>
                <w:szCs w:val="24"/>
              </w:rPr>
              <w:t>:</w:t>
            </w:r>
          </w:p>
        </w:tc>
        <w:tc>
          <w:tcPr>
            <w:tcW w:w="528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  <w:r w:rsidRPr="009C4C31">
              <w:rPr>
                <w:rFonts w:ascii="標楷體" w:hAnsi="標楷體" w:hint="eastAsia"/>
                <w:kern w:val="1"/>
                <w:szCs w:val="24"/>
              </w:rPr>
              <w:t>說明</w:t>
            </w:r>
            <w:r w:rsidRPr="009C4C31">
              <w:rPr>
                <w:rFonts w:ascii="標楷體" w:hAnsi="標楷體"/>
                <w:kern w:val="1"/>
                <w:szCs w:val="24"/>
              </w:rPr>
              <w:t>:</w:t>
            </w:r>
          </w:p>
        </w:tc>
      </w:tr>
      <w:tr w:rsidR="007D3A80" w:rsidRPr="009C4C31" w:rsidTr="009C4C31">
        <w:tc>
          <w:tcPr>
            <w:tcW w:w="521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</w:tc>
        <w:tc>
          <w:tcPr>
            <w:tcW w:w="528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</w:p>
        </w:tc>
      </w:tr>
      <w:tr w:rsidR="007D3A80" w:rsidRPr="009C4C31" w:rsidTr="009C4C31">
        <w:tc>
          <w:tcPr>
            <w:tcW w:w="521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  <w:r w:rsidRPr="009C4C31">
              <w:rPr>
                <w:rFonts w:ascii="標楷體" w:hAnsi="標楷體" w:hint="eastAsia"/>
                <w:kern w:val="1"/>
                <w:szCs w:val="24"/>
              </w:rPr>
              <w:t>說明</w:t>
            </w:r>
            <w:r w:rsidRPr="009C4C31">
              <w:rPr>
                <w:rFonts w:ascii="標楷體" w:hAnsi="標楷體"/>
                <w:kern w:val="1"/>
                <w:szCs w:val="24"/>
              </w:rPr>
              <w:t>:</w:t>
            </w:r>
          </w:p>
        </w:tc>
        <w:tc>
          <w:tcPr>
            <w:tcW w:w="5280" w:type="dxa"/>
          </w:tcPr>
          <w:p w:rsidR="007D3A80" w:rsidRPr="009C4C31" w:rsidRDefault="007D3A80" w:rsidP="009C4C31">
            <w:pPr>
              <w:spacing w:line="460" w:lineRule="exact"/>
              <w:rPr>
                <w:rFonts w:ascii="Times New Roman" w:eastAsia="新細明體" w:hAnsi="Times New Roman"/>
                <w:kern w:val="1"/>
                <w:szCs w:val="24"/>
              </w:rPr>
            </w:pPr>
            <w:r w:rsidRPr="009C4C31">
              <w:rPr>
                <w:rFonts w:ascii="標楷體" w:hAnsi="標楷體" w:hint="eastAsia"/>
                <w:kern w:val="1"/>
                <w:szCs w:val="24"/>
              </w:rPr>
              <w:t>說明</w:t>
            </w:r>
            <w:r w:rsidRPr="009C4C31">
              <w:rPr>
                <w:rFonts w:ascii="標楷體" w:hAnsi="標楷體"/>
                <w:kern w:val="1"/>
                <w:szCs w:val="24"/>
              </w:rPr>
              <w:t>:</w:t>
            </w:r>
          </w:p>
        </w:tc>
      </w:tr>
    </w:tbl>
    <w:p w:rsidR="007D3A80" w:rsidRPr="00AA592A" w:rsidRDefault="007D3A80" w:rsidP="00993AD4">
      <w:pPr>
        <w:spacing w:line="460" w:lineRule="exact"/>
        <w:rPr>
          <w:rFonts w:ascii="Times New Roman" w:eastAsia="新細明體" w:hAnsi="Times New Roman"/>
          <w:kern w:val="1"/>
          <w:szCs w:val="24"/>
        </w:rPr>
      </w:pPr>
    </w:p>
    <w:sectPr w:rsidR="007D3A80" w:rsidRPr="00AA592A" w:rsidSect="008F12E3">
      <w:pgSz w:w="11906" w:h="16838"/>
      <w:pgMar w:top="899" w:right="1797" w:bottom="125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11" w:rsidRDefault="00567811" w:rsidP="00C71494">
      <w:r>
        <w:separator/>
      </w:r>
    </w:p>
  </w:endnote>
  <w:endnote w:type="continuationSeparator" w:id="0">
    <w:p w:rsidR="00567811" w:rsidRDefault="00567811" w:rsidP="00C7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11" w:rsidRDefault="00567811" w:rsidP="00C71494">
      <w:r>
        <w:separator/>
      </w:r>
    </w:p>
  </w:footnote>
  <w:footnote w:type="continuationSeparator" w:id="0">
    <w:p w:rsidR="00567811" w:rsidRDefault="00567811" w:rsidP="00C7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5013"/>
    <w:multiLevelType w:val="multilevel"/>
    <w:tmpl w:val="11C15013"/>
    <w:lvl w:ilvl="0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1DE25D2"/>
    <w:multiLevelType w:val="multilevel"/>
    <w:tmpl w:val="11DE2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2A274ED"/>
    <w:multiLevelType w:val="hybridMultilevel"/>
    <w:tmpl w:val="E876BB4C"/>
    <w:lvl w:ilvl="0" w:tplc="48D8E644">
      <w:start w:val="1"/>
      <w:numFmt w:val="decimal"/>
      <w:lvlText w:val="(%1)"/>
      <w:lvlJc w:val="left"/>
      <w:pPr>
        <w:ind w:left="223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  <w:rPr>
        <w:rFonts w:cs="Times New Roman"/>
      </w:rPr>
    </w:lvl>
  </w:abstractNum>
  <w:abstractNum w:abstractNumId="3" w15:restartNumberingAfterBreak="0">
    <w:nsid w:val="1A502547"/>
    <w:multiLevelType w:val="hybridMultilevel"/>
    <w:tmpl w:val="1ABCE1B2"/>
    <w:lvl w:ilvl="0" w:tplc="0409000F">
      <w:start w:val="1"/>
      <w:numFmt w:val="decimal"/>
      <w:lvlText w:val="%1."/>
      <w:lvlJc w:val="left"/>
      <w:pPr>
        <w:ind w:left="1756" w:hanging="480"/>
      </w:pPr>
      <w:rPr>
        <w:rFonts w:cs="Times New Roman"/>
      </w:rPr>
    </w:lvl>
    <w:lvl w:ilvl="1" w:tplc="48D8E644">
      <w:start w:val="1"/>
      <w:numFmt w:val="decimal"/>
      <w:lvlText w:val="(%2)"/>
      <w:lvlJc w:val="left"/>
      <w:pPr>
        <w:ind w:left="223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4" w15:restartNumberingAfterBreak="0">
    <w:nsid w:val="1D545544"/>
    <w:multiLevelType w:val="multilevel"/>
    <w:tmpl w:val="1D5455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55D13E2"/>
    <w:multiLevelType w:val="hybridMultilevel"/>
    <w:tmpl w:val="D6E2457C"/>
    <w:lvl w:ilvl="0" w:tplc="0409000F">
      <w:start w:val="1"/>
      <w:numFmt w:val="decimal"/>
      <w:lvlText w:val="%1.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 w15:restartNumberingAfterBreak="0">
    <w:nsid w:val="2ADD0D5E"/>
    <w:multiLevelType w:val="multilevel"/>
    <w:tmpl w:val="15BC12A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58F6665"/>
    <w:multiLevelType w:val="hybridMultilevel"/>
    <w:tmpl w:val="F71CA5D0"/>
    <w:lvl w:ilvl="0" w:tplc="24288D7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DE958E3"/>
    <w:multiLevelType w:val="multilevel"/>
    <w:tmpl w:val="3D425583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F916616"/>
    <w:multiLevelType w:val="multilevel"/>
    <w:tmpl w:val="3F9166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cs="Times New Roman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4A655D9"/>
    <w:multiLevelType w:val="multilevel"/>
    <w:tmpl w:val="3D425583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AD73EF"/>
    <w:multiLevelType w:val="multilevel"/>
    <w:tmpl w:val="611CD0C4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(%5).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47C17A4F"/>
    <w:multiLevelType w:val="multilevel"/>
    <w:tmpl w:val="47C17A4F"/>
    <w:lvl w:ilvl="0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A5F6CE6"/>
    <w:multiLevelType w:val="hybridMultilevel"/>
    <w:tmpl w:val="EF8698F6"/>
    <w:lvl w:ilvl="0" w:tplc="48D8E644">
      <w:start w:val="1"/>
      <w:numFmt w:val="decimal"/>
      <w:lvlText w:val="(%1)"/>
      <w:lvlJc w:val="left"/>
      <w:pPr>
        <w:ind w:left="223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  <w:rPr>
        <w:rFonts w:cs="Times New Roman"/>
      </w:rPr>
    </w:lvl>
  </w:abstractNum>
  <w:abstractNum w:abstractNumId="14" w15:restartNumberingAfterBreak="0">
    <w:nsid w:val="4E380EFB"/>
    <w:multiLevelType w:val="multilevel"/>
    <w:tmpl w:val="4E380EFB"/>
    <w:lvl w:ilvl="0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4F8728DC"/>
    <w:multiLevelType w:val="hybridMultilevel"/>
    <w:tmpl w:val="71F067E2"/>
    <w:lvl w:ilvl="0" w:tplc="579A0F5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6" w15:restartNumberingAfterBreak="0">
    <w:nsid w:val="52706C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7" w15:restartNumberingAfterBreak="0">
    <w:nsid w:val="5858799A"/>
    <w:multiLevelType w:val="hybridMultilevel"/>
    <w:tmpl w:val="D5363352"/>
    <w:lvl w:ilvl="0" w:tplc="0409000F">
      <w:start w:val="1"/>
      <w:numFmt w:val="decimal"/>
      <w:lvlText w:val="%1.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18" w15:restartNumberingAfterBreak="0">
    <w:nsid w:val="59A269E2"/>
    <w:multiLevelType w:val="hybridMultilevel"/>
    <w:tmpl w:val="7FC88126"/>
    <w:lvl w:ilvl="0" w:tplc="24288D7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579A0F56">
      <w:start w:val="1"/>
      <w:numFmt w:val="taiwaneseCountingThousand"/>
      <w:lvlText w:val="(%2)"/>
      <w:lvlJc w:val="left"/>
      <w:pPr>
        <w:ind w:left="1288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A301208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48D8E644">
      <w:start w:val="1"/>
      <w:numFmt w:val="decimal"/>
      <w:lvlText w:val="(%5)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9C94E64"/>
    <w:multiLevelType w:val="hybridMultilevel"/>
    <w:tmpl w:val="3C6C46F4"/>
    <w:lvl w:ilvl="0" w:tplc="0A30120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7531A71"/>
    <w:multiLevelType w:val="hybridMultilevel"/>
    <w:tmpl w:val="FF4462D4"/>
    <w:lvl w:ilvl="0" w:tplc="C356752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 w15:restartNumberingAfterBreak="0">
    <w:nsid w:val="6D46668E"/>
    <w:multiLevelType w:val="hybridMultilevel"/>
    <w:tmpl w:val="4ECEBB8C"/>
    <w:lvl w:ilvl="0" w:tplc="48D8E644">
      <w:start w:val="1"/>
      <w:numFmt w:val="decimal"/>
      <w:lvlText w:val="(%1)"/>
      <w:lvlJc w:val="left"/>
      <w:pPr>
        <w:ind w:left="24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22" w15:restartNumberingAfterBreak="0">
    <w:nsid w:val="71F93EA7"/>
    <w:multiLevelType w:val="hybridMultilevel"/>
    <w:tmpl w:val="89109064"/>
    <w:lvl w:ilvl="0" w:tplc="48D8E644">
      <w:start w:val="1"/>
      <w:numFmt w:val="decimal"/>
      <w:lvlText w:val="(%1)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23" w15:restartNumberingAfterBreak="0">
    <w:nsid w:val="771E05D8"/>
    <w:multiLevelType w:val="hybridMultilevel"/>
    <w:tmpl w:val="AF8E65AE"/>
    <w:lvl w:ilvl="0" w:tplc="24288D7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4" w15:restartNumberingAfterBreak="0">
    <w:nsid w:val="782E55E3"/>
    <w:multiLevelType w:val="hybridMultilevel"/>
    <w:tmpl w:val="4DD2F678"/>
    <w:lvl w:ilvl="0" w:tplc="24288D7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288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A301208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48D8E644">
      <w:start w:val="1"/>
      <w:numFmt w:val="decimal"/>
      <w:lvlText w:val="(%5)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FDB4CD8"/>
    <w:multiLevelType w:val="hybridMultilevel"/>
    <w:tmpl w:val="A8C6582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22"/>
  </w:num>
  <w:num w:numId="8">
    <w:abstractNumId w:val="21"/>
  </w:num>
  <w:num w:numId="9">
    <w:abstractNumId w:val="2"/>
  </w:num>
  <w:num w:numId="10">
    <w:abstractNumId w:val="15"/>
  </w:num>
  <w:num w:numId="11">
    <w:abstractNumId w:val="20"/>
  </w:num>
  <w:num w:numId="12">
    <w:abstractNumId w:val="7"/>
  </w:num>
  <w:num w:numId="13">
    <w:abstractNumId w:val="23"/>
  </w:num>
  <w:num w:numId="14">
    <w:abstractNumId w:val="0"/>
  </w:num>
  <w:num w:numId="15">
    <w:abstractNumId w:val="12"/>
  </w:num>
  <w:num w:numId="16">
    <w:abstractNumId w:val="14"/>
  </w:num>
  <w:num w:numId="17">
    <w:abstractNumId w:val="4"/>
  </w:num>
  <w:num w:numId="18">
    <w:abstractNumId w:val="1"/>
  </w:num>
  <w:num w:numId="19">
    <w:abstractNumId w:val="9"/>
  </w:num>
  <w:num w:numId="20">
    <w:abstractNumId w:val="19"/>
  </w:num>
  <w:num w:numId="21">
    <w:abstractNumId w:val="8"/>
  </w:num>
  <w:num w:numId="22">
    <w:abstractNumId w:val="6"/>
  </w:num>
  <w:num w:numId="23">
    <w:abstractNumId w:val="24"/>
  </w:num>
  <w:num w:numId="24">
    <w:abstractNumId w:val="17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9A"/>
    <w:rsid w:val="000217B3"/>
    <w:rsid w:val="00031E62"/>
    <w:rsid w:val="0007227F"/>
    <w:rsid w:val="00151861"/>
    <w:rsid w:val="0017357A"/>
    <w:rsid w:val="001A5CCC"/>
    <w:rsid w:val="001C1B7F"/>
    <w:rsid w:val="001C31E7"/>
    <w:rsid w:val="001D5FDE"/>
    <w:rsid w:val="00234698"/>
    <w:rsid w:val="002C5281"/>
    <w:rsid w:val="002D51AD"/>
    <w:rsid w:val="00307057"/>
    <w:rsid w:val="003119E6"/>
    <w:rsid w:val="00391697"/>
    <w:rsid w:val="003C141B"/>
    <w:rsid w:val="003F393E"/>
    <w:rsid w:val="00414738"/>
    <w:rsid w:val="00416658"/>
    <w:rsid w:val="00472F1E"/>
    <w:rsid w:val="00567811"/>
    <w:rsid w:val="005D177A"/>
    <w:rsid w:val="005E3754"/>
    <w:rsid w:val="00621A77"/>
    <w:rsid w:val="0065049B"/>
    <w:rsid w:val="00673178"/>
    <w:rsid w:val="00683125"/>
    <w:rsid w:val="006A4909"/>
    <w:rsid w:val="006C0CE2"/>
    <w:rsid w:val="00700354"/>
    <w:rsid w:val="00700F83"/>
    <w:rsid w:val="00701675"/>
    <w:rsid w:val="00704417"/>
    <w:rsid w:val="00720E95"/>
    <w:rsid w:val="00722A67"/>
    <w:rsid w:val="00723E5E"/>
    <w:rsid w:val="00753CA8"/>
    <w:rsid w:val="0075745A"/>
    <w:rsid w:val="00783495"/>
    <w:rsid w:val="00785B7F"/>
    <w:rsid w:val="007C0B04"/>
    <w:rsid w:val="007D3A80"/>
    <w:rsid w:val="007E125D"/>
    <w:rsid w:val="007E4328"/>
    <w:rsid w:val="00817FE7"/>
    <w:rsid w:val="00870079"/>
    <w:rsid w:val="00892CB6"/>
    <w:rsid w:val="008955A3"/>
    <w:rsid w:val="008A219C"/>
    <w:rsid w:val="008A536B"/>
    <w:rsid w:val="008E4F0E"/>
    <w:rsid w:val="008F12E3"/>
    <w:rsid w:val="008F73FC"/>
    <w:rsid w:val="00925E7F"/>
    <w:rsid w:val="009665E3"/>
    <w:rsid w:val="00966B93"/>
    <w:rsid w:val="0097703B"/>
    <w:rsid w:val="00993AD4"/>
    <w:rsid w:val="009C0A67"/>
    <w:rsid w:val="009C4C31"/>
    <w:rsid w:val="009C4E86"/>
    <w:rsid w:val="00A01741"/>
    <w:rsid w:val="00A1472A"/>
    <w:rsid w:val="00A477B5"/>
    <w:rsid w:val="00A865C5"/>
    <w:rsid w:val="00AA592A"/>
    <w:rsid w:val="00AB7189"/>
    <w:rsid w:val="00AC2A88"/>
    <w:rsid w:val="00AD4365"/>
    <w:rsid w:val="00AD6351"/>
    <w:rsid w:val="00AF6ECF"/>
    <w:rsid w:val="00B16480"/>
    <w:rsid w:val="00B87DDC"/>
    <w:rsid w:val="00C55CB8"/>
    <w:rsid w:val="00C71494"/>
    <w:rsid w:val="00CE2610"/>
    <w:rsid w:val="00D30283"/>
    <w:rsid w:val="00D55EDD"/>
    <w:rsid w:val="00D62850"/>
    <w:rsid w:val="00D96979"/>
    <w:rsid w:val="00DB4510"/>
    <w:rsid w:val="00DD5FD1"/>
    <w:rsid w:val="00DF4600"/>
    <w:rsid w:val="00E04D2A"/>
    <w:rsid w:val="00E32F9A"/>
    <w:rsid w:val="00EA4248"/>
    <w:rsid w:val="00EA6A6D"/>
    <w:rsid w:val="00EE0CBE"/>
    <w:rsid w:val="00EE5C02"/>
    <w:rsid w:val="00F2239D"/>
    <w:rsid w:val="00F7324F"/>
    <w:rsid w:val="00F754AD"/>
    <w:rsid w:val="00F94007"/>
    <w:rsid w:val="00FB468C"/>
    <w:rsid w:val="00FC3A86"/>
    <w:rsid w:val="00FE46B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763AA"/>
  <w15:docId w15:val="{4F6DAA9A-FD46-42D5-8ADE-E3473DC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9A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9"/>
    <w:qFormat/>
    <w:rsid w:val="00E32F9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27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32F9A"/>
    <w:rPr>
      <w:rFonts w:ascii="Cambria" w:eastAsia="標楷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E32F9A"/>
    <w:pPr>
      <w:ind w:leftChars="200" w:left="480"/>
    </w:pPr>
    <w:rPr>
      <w:rFonts w:eastAsia="新細明體"/>
    </w:rPr>
  </w:style>
  <w:style w:type="paragraph" w:styleId="a4">
    <w:name w:val="Title"/>
    <w:aliases w:val="標題3"/>
    <w:basedOn w:val="a"/>
    <w:next w:val="a"/>
    <w:link w:val="a5"/>
    <w:uiPriority w:val="99"/>
    <w:qFormat/>
    <w:rsid w:val="001D5FDE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5">
    <w:name w:val="標題 字元"/>
    <w:aliases w:val="標題3 字元"/>
    <w:basedOn w:val="a0"/>
    <w:link w:val="a4"/>
    <w:uiPriority w:val="99"/>
    <w:locked/>
    <w:rsid w:val="001D5FDE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2">
    <w:name w:val="清單段落2"/>
    <w:basedOn w:val="a"/>
    <w:uiPriority w:val="99"/>
    <w:rsid w:val="00993AD4"/>
    <w:pPr>
      <w:ind w:leftChars="200" w:left="480"/>
    </w:pPr>
    <w:rPr>
      <w:rFonts w:ascii="Times New Roman" w:eastAsia="新細明體" w:hAnsi="Times New Roman"/>
      <w:szCs w:val="24"/>
    </w:rPr>
  </w:style>
  <w:style w:type="table" w:customStyle="1" w:styleId="11">
    <w:name w:val="純表格 11"/>
    <w:uiPriority w:val="99"/>
    <w:rsid w:val="00993AD4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AA59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AA592A"/>
    <w:pPr>
      <w:autoSpaceDE w:val="0"/>
      <w:autoSpaceDN w:val="0"/>
      <w:ind w:left="120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7">
    <w:name w:val="本文 字元"/>
    <w:basedOn w:val="a0"/>
    <w:link w:val="a6"/>
    <w:uiPriority w:val="99"/>
    <w:locked/>
    <w:rsid w:val="00AA592A"/>
    <w:rPr>
      <w:rFonts w:ascii="標楷體" w:eastAsia="標楷體" w:hAnsi="標楷體" w:cs="標楷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AA592A"/>
    <w:pPr>
      <w:autoSpaceDE w:val="0"/>
      <w:autoSpaceDN w:val="0"/>
      <w:spacing w:before="146"/>
      <w:ind w:left="107"/>
    </w:pPr>
    <w:rPr>
      <w:rFonts w:ascii="標楷體" w:hAnsi="標楷體" w:cs="標楷體"/>
      <w:kern w:val="0"/>
      <w:sz w:val="22"/>
      <w:lang w:val="zh-TW"/>
    </w:rPr>
  </w:style>
  <w:style w:type="character" w:styleId="a8">
    <w:name w:val="Hyperlink"/>
    <w:basedOn w:val="a0"/>
    <w:uiPriority w:val="99"/>
    <w:rsid w:val="00AA592A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CE26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C71494"/>
    <w:rPr>
      <w:rFonts w:eastAsia="標楷體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C7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C71494"/>
    <w:rPr>
      <w:rFonts w:eastAsia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雲林縣社區防暴宣講師培力計畫</dc:title>
  <dc:subject/>
  <dc:creator>Judy</dc:creator>
  <cp:keywords/>
  <dc:description/>
  <cp:lastModifiedBy>陳秋羽</cp:lastModifiedBy>
  <cp:revision>4</cp:revision>
  <dcterms:created xsi:type="dcterms:W3CDTF">2024-05-27T08:35:00Z</dcterms:created>
  <dcterms:modified xsi:type="dcterms:W3CDTF">2024-07-01T05:09:00Z</dcterms:modified>
</cp:coreProperties>
</file>