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05A4F">
      <w:pPr>
        <w:jc w:val="center"/>
        <w:rPr>
          <w:rFonts w:hint="eastAsia" w:ascii="標楷體" w:hAnsi="標楷體" w:eastAsia="標楷體"/>
          <w:b/>
          <w:sz w:val="36"/>
          <w:szCs w:val="36"/>
          <w:lang w:val="en-US" w:eastAsia="zh-TW"/>
        </w:rPr>
      </w:pPr>
      <w:r>
        <w:rPr>
          <w:rFonts w:hint="eastAsia" w:ascii="標楷體" w:hAnsi="標楷體" w:eastAsia="標楷體"/>
          <w:b/>
          <w:sz w:val="36"/>
          <w:szCs w:val="36"/>
          <w:lang w:val="en-US" w:eastAsia="zh-TW"/>
        </w:rPr>
        <w:t>2025寒假</w:t>
      </w:r>
      <w:r>
        <w:rPr>
          <w:rFonts w:hint="eastAsia" w:ascii="標楷體" w:hAnsi="標楷體" w:eastAsia="標楷體"/>
          <w:b/>
          <w:sz w:val="36"/>
          <w:szCs w:val="36"/>
          <w:lang w:eastAsia="zh-TW"/>
        </w:rPr>
        <w:t>象棋課程</w:t>
      </w:r>
      <w:r>
        <w:rPr>
          <w:rFonts w:hint="eastAsia" w:ascii="標楷體" w:hAnsi="標楷體" w:eastAsia="標楷體"/>
          <w:b/>
          <w:sz w:val="36"/>
          <w:szCs w:val="36"/>
          <w:lang w:val="en-US" w:eastAsia="zh-TW"/>
        </w:rPr>
        <w:t xml:space="preserve">  進階班</w:t>
      </w:r>
    </w:p>
    <w:p w14:paraId="21A4493B">
      <w:pPr>
        <w:numPr>
          <w:ilvl w:val="0"/>
          <w:numId w:val="1"/>
        </w:numPr>
        <w:ind w:left="0" w:leftChars="0" w:firstLine="420" w:firstLineChars="0"/>
        <w:jc w:val="left"/>
        <w:rPr>
          <w:rFonts w:hint="default" w:ascii="標楷體" w:hAnsi="標楷體" w:eastAsia="標楷體"/>
          <w:b w:val="0"/>
          <w:bCs/>
          <w:sz w:val="21"/>
          <w:szCs w:val="21"/>
          <w:lang w:val="en-US" w:eastAsia="zh-TW"/>
        </w:rPr>
      </w:pPr>
      <w:r>
        <w:rPr>
          <w:rFonts w:hint="eastAsia" w:ascii="標楷體" w:hAnsi="標楷體" w:eastAsia="標楷體"/>
          <w:b w:val="0"/>
          <w:bCs/>
          <w:sz w:val="21"/>
          <w:szCs w:val="21"/>
          <w:lang w:val="en-US" w:eastAsia="zh-TW"/>
        </w:rPr>
        <w:t>上課日期:1月21日到25日及2月3日到2月7日共十日</w:t>
      </w:r>
    </w:p>
    <w:p w14:paraId="66B3DC51">
      <w:pPr>
        <w:numPr>
          <w:ilvl w:val="0"/>
          <w:numId w:val="1"/>
        </w:numPr>
        <w:ind w:left="0" w:leftChars="0" w:firstLine="420" w:firstLineChars="0"/>
        <w:jc w:val="left"/>
        <w:rPr>
          <w:rFonts w:hint="default" w:ascii="標楷體" w:hAnsi="標楷體" w:eastAsia="標楷體"/>
          <w:b w:val="0"/>
          <w:bCs/>
          <w:sz w:val="21"/>
          <w:szCs w:val="21"/>
          <w:lang w:val="en-US" w:eastAsia="zh-TW"/>
        </w:rPr>
      </w:pPr>
      <w:r>
        <w:rPr>
          <w:rFonts w:hint="eastAsia" w:ascii="標楷體" w:hAnsi="標楷體" w:eastAsia="標楷體"/>
          <w:b w:val="0"/>
          <w:bCs/>
          <w:color w:val="000000"/>
          <w:sz w:val="21"/>
          <w:szCs w:val="21"/>
        </w:rPr>
        <w:t>上 課 地 點</w:t>
      </w:r>
      <w:r>
        <w:rPr>
          <w:rFonts w:hint="eastAsia" w:ascii="標楷體" w:hAnsi="標楷體" w:eastAsia="標楷體"/>
          <w:b w:val="0"/>
          <w:bCs/>
          <w:color w:val="000000"/>
          <w:sz w:val="21"/>
          <w:szCs w:val="21"/>
          <w:lang w:val="en-US" w:eastAsia="zh-TW"/>
        </w:rPr>
        <w:t>:</w:t>
      </w:r>
      <w:r>
        <w:rPr>
          <w:rFonts w:hint="eastAsia" w:ascii="標楷體" w:hAnsi="標楷體" w:eastAsia="標楷體"/>
          <w:b w:val="0"/>
          <w:bCs/>
          <w:color w:val="000000"/>
          <w:sz w:val="21"/>
          <w:szCs w:val="21"/>
          <w:lang w:eastAsia="zh-TW"/>
        </w:rPr>
        <w:t>新竹縣竹北市麻園里麻園一街</w:t>
      </w:r>
      <w:r>
        <w:rPr>
          <w:rFonts w:hint="eastAsia" w:ascii="標楷體" w:hAnsi="標楷體" w:eastAsia="標楷體"/>
          <w:b w:val="0"/>
          <w:bCs/>
          <w:color w:val="000000"/>
          <w:sz w:val="21"/>
          <w:szCs w:val="21"/>
          <w:lang w:val="en-US" w:eastAsia="zh-TW"/>
        </w:rPr>
        <w:t>432號</w:t>
      </w:r>
    </w:p>
    <w:p w14:paraId="5B3B50AD">
      <w:pPr>
        <w:numPr>
          <w:ilvl w:val="0"/>
          <w:numId w:val="1"/>
        </w:numPr>
        <w:ind w:left="0" w:leftChars="0" w:firstLine="420" w:firstLineChars="0"/>
        <w:jc w:val="left"/>
        <w:rPr>
          <w:rFonts w:hint="default" w:ascii="標楷體" w:hAnsi="標楷體" w:eastAsia="標楷體"/>
          <w:b w:val="0"/>
          <w:bCs/>
          <w:sz w:val="21"/>
          <w:szCs w:val="21"/>
          <w:lang w:val="en-US" w:eastAsia="zh-TW"/>
        </w:rPr>
      </w:pPr>
      <w:r>
        <w:rPr>
          <w:rFonts w:hint="eastAsia" w:ascii="標楷體" w:hAnsi="標楷體" w:eastAsia="標楷體"/>
          <w:b w:val="0"/>
          <w:bCs/>
          <w:color w:val="000000"/>
          <w:sz w:val="21"/>
          <w:szCs w:val="21"/>
          <w:lang w:val="en-US" w:eastAsia="zh-TW"/>
        </w:rPr>
        <w:t>上課費用:6000元</w:t>
      </w:r>
    </w:p>
    <w:p w14:paraId="6D9F8D76">
      <w:pPr>
        <w:numPr>
          <w:ilvl w:val="0"/>
          <w:numId w:val="1"/>
        </w:numPr>
        <w:ind w:left="0" w:leftChars="0" w:firstLine="420" w:firstLineChars="0"/>
        <w:jc w:val="left"/>
        <w:rPr>
          <w:rFonts w:hint="default" w:ascii="標楷體" w:hAnsi="標楷體" w:eastAsia="標楷體"/>
          <w:b w:val="0"/>
          <w:bCs/>
          <w:sz w:val="21"/>
          <w:szCs w:val="21"/>
          <w:lang w:val="en-US" w:eastAsia="zh-TW"/>
        </w:rPr>
      </w:pPr>
      <w:r>
        <w:rPr>
          <w:rFonts w:hint="eastAsia" w:ascii="標楷體" w:hAnsi="標楷體" w:eastAsia="標楷體"/>
          <w:b w:val="0"/>
          <w:bCs/>
          <w:color w:val="000000"/>
          <w:sz w:val="21"/>
          <w:szCs w:val="21"/>
          <w:lang w:val="en-US" w:eastAsia="zh-TW"/>
        </w:rPr>
        <w:t>四人以上開班</w:t>
      </w:r>
    </w:p>
    <w:p w14:paraId="2618078A">
      <w:pPr>
        <w:numPr>
          <w:ilvl w:val="0"/>
          <w:numId w:val="1"/>
        </w:numPr>
        <w:ind w:left="0" w:leftChars="0" w:firstLine="420" w:firstLineChars="0"/>
        <w:jc w:val="left"/>
        <w:rPr>
          <w:rFonts w:hint="default" w:ascii="標楷體" w:hAnsi="標楷體" w:eastAsia="標楷體"/>
          <w:b w:val="0"/>
          <w:bCs/>
          <w:sz w:val="21"/>
          <w:szCs w:val="21"/>
          <w:lang w:val="en-US" w:eastAsia="zh-TW"/>
        </w:rPr>
      </w:pPr>
      <w:r>
        <w:rPr>
          <w:rFonts w:hint="eastAsia" w:ascii="標楷體" w:hAnsi="標楷體" w:eastAsia="標楷體"/>
          <w:b w:val="0"/>
          <w:bCs/>
          <w:color w:val="000000"/>
          <w:sz w:val="21"/>
          <w:szCs w:val="21"/>
          <w:lang w:val="en-US" w:eastAsia="zh-TW"/>
        </w:rPr>
        <w:t>對象以有象棋基礎為佳</w:t>
      </w:r>
    </w:p>
    <w:p w14:paraId="02A2AC80">
      <w:pPr>
        <w:numPr>
          <w:ilvl w:val="0"/>
          <w:numId w:val="1"/>
        </w:numPr>
        <w:ind w:left="0" w:leftChars="0" w:firstLine="420" w:firstLineChars="0"/>
        <w:jc w:val="left"/>
        <w:rPr>
          <w:rFonts w:hint="default" w:ascii="標楷體" w:hAnsi="標楷體" w:eastAsia="標楷體"/>
          <w:b w:val="0"/>
          <w:bCs/>
          <w:sz w:val="21"/>
          <w:szCs w:val="21"/>
          <w:lang w:val="en-US" w:eastAsia="zh-TW"/>
        </w:rPr>
      </w:pPr>
      <w:r>
        <w:rPr>
          <w:rFonts w:hint="eastAsia" w:ascii="標楷體" w:hAnsi="標楷體" w:eastAsia="標楷體"/>
          <w:b w:val="0"/>
          <w:bCs/>
          <w:color w:val="000000"/>
          <w:sz w:val="21"/>
          <w:szCs w:val="21"/>
          <w:lang w:val="en-US" w:eastAsia="zh-TW"/>
        </w:rPr>
        <w:t>因不可抗力因素無法上課者可補課，餘因個人因素請假者不另補課及退費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160"/>
        <w:gridCol w:w="2759"/>
        <w:gridCol w:w="1232"/>
        <w:gridCol w:w="2601"/>
      </w:tblGrid>
      <w:tr w14:paraId="4C476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28CB2B7">
            <w:pPr>
              <w:snapToGrid w:val="0"/>
              <w:spacing w:line="560" w:lineRule="exact"/>
              <w:jc w:val="both"/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eastAsia="zh-TW"/>
              </w:rPr>
              <w:t>課</w:t>
            </w: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val="en-US" w:eastAsia="zh-TW"/>
              </w:rPr>
              <w:t xml:space="preserve"> </w:t>
            </w: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eastAsia="zh-TW"/>
              </w:rPr>
              <w:t>程</w:t>
            </w: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  <w:t xml:space="preserve"> 名 稱</w:t>
            </w:r>
          </w:p>
        </w:tc>
        <w:tc>
          <w:tcPr>
            <w:tcW w:w="2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6535356C">
            <w:pPr>
              <w:jc w:val="center"/>
              <w:rPr>
                <w:rFonts w:hint="eastAsia" w:ascii="標楷體" w:hAnsi="標楷體"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eastAsia="zh-TW"/>
              </w:rPr>
              <w:t>進階班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81AE4F1">
            <w:pPr>
              <w:snapToGrid w:val="0"/>
              <w:jc w:val="left"/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535E4C37">
            <w:pPr>
              <w:jc w:val="center"/>
              <w:rPr>
                <w:rFonts w:hint="eastAsia" w:ascii="標楷體" w:hAnsi="標楷體"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eastAsia="zh-TW"/>
              </w:rPr>
              <w:t>洪文賢</w:t>
            </w:r>
          </w:p>
        </w:tc>
      </w:tr>
      <w:tr w14:paraId="2AA81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9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E6AD5B">
            <w:pPr>
              <w:snapToGrid w:val="0"/>
              <w:jc w:val="center"/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  <w:t>上 課 地 點</w:t>
            </w:r>
          </w:p>
        </w:tc>
        <w:tc>
          <w:tcPr>
            <w:tcW w:w="2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032E7E28">
            <w:pPr>
              <w:jc w:val="center"/>
              <w:rPr>
                <w:rFonts w:hint="default" w:ascii="標楷體" w:hAnsi="標楷體" w:eastAsia="標楷體"/>
                <w:color w:val="000000"/>
                <w:sz w:val="21"/>
                <w:szCs w:val="21"/>
                <w:lang w:val="en-US" w:eastAsia="zh-TW"/>
              </w:rPr>
            </w:pPr>
            <w:r>
              <w:rPr>
                <w:rFonts w:hint="eastAsia" w:ascii="標楷體" w:hAnsi="標楷體" w:eastAsia="標楷體"/>
                <w:color w:val="000000"/>
                <w:sz w:val="21"/>
                <w:szCs w:val="21"/>
                <w:lang w:eastAsia="zh-TW"/>
              </w:rPr>
              <w:t>新竹縣竹北市麻園里麻園一街</w:t>
            </w:r>
            <w:r>
              <w:rPr>
                <w:rFonts w:hint="eastAsia" w:ascii="標楷體" w:hAnsi="標楷體" w:eastAsia="標楷體"/>
                <w:color w:val="000000"/>
                <w:sz w:val="21"/>
                <w:szCs w:val="21"/>
                <w:lang w:val="en-US" w:eastAsia="zh-TW"/>
              </w:rPr>
              <w:t>432號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A7B208">
            <w:pPr>
              <w:snapToGrid w:val="0"/>
              <w:jc w:val="left"/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00"/>
                <w:sz w:val="21"/>
                <w:szCs w:val="21"/>
              </w:rPr>
              <w:t>聯絡電話</w:t>
            </w:r>
            <w:r>
              <w:rPr>
                <w:rFonts w:hint="eastAsia" w:ascii="標楷體" w:hAnsi="標楷體" w:eastAsia="標楷體"/>
                <w:color w:val="000000"/>
                <w:sz w:val="21"/>
                <w:szCs w:val="21"/>
                <w:lang w:val="en-US" w:eastAsia="zh-TW"/>
              </w:rPr>
              <w:t>/Line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22327EE7">
            <w:pPr>
              <w:jc w:val="center"/>
              <w:rPr>
                <w:rFonts w:hint="default" w:ascii="標楷體" w:hAnsi="標楷體" w:eastAsia="標楷體"/>
                <w:color w:val="000000"/>
                <w:sz w:val="28"/>
                <w:szCs w:val="28"/>
                <w:lang w:val="en-US" w:eastAsia="zh-TW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val="en-US" w:eastAsia="zh-TW"/>
              </w:rPr>
              <w:t>0912234894</w:t>
            </w:r>
          </w:p>
        </w:tc>
      </w:tr>
      <w:tr w14:paraId="3E839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41AA37">
            <w:pPr>
              <w:snapToGrid w:val="0"/>
              <w:jc w:val="center"/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  <w:t>上 課 時 間</w:t>
            </w:r>
          </w:p>
        </w:tc>
        <w:tc>
          <w:tcPr>
            <w:tcW w:w="65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07E2A6">
            <w:pPr>
              <w:snapToGrid w:val="0"/>
              <w:spacing w:line="240" w:lineRule="atLeast"/>
              <w:jc w:val="both"/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eastAsia="zh-TW"/>
              </w:rPr>
              <w:t>上</w:t>
            </w: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  <w:t xml:space="preserve">午  </w:t>
            </w: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val="en-US" w:eastAsia="zh-TW"/>
              </w:rPr>
              <w:t>9</w:t>
            </w: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  <w:t xml:space="preserve">  時 </w:t>
            </w: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val="en-US" w:eastAsia="zh-TW"/>
              </w:rPr>
              <w:t>00</w:t>
            </w: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  <w:t xml:space="preserve">   分 至 </w:t>
            </w: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val="en-US" w:eastAsia="zh-TW"/>
              </w:rPr>
              <w:t>11</w:t>
            </w: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  <w:t xml:space="preserve">   時 </w:t>
            </w: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val="en-US" w:eastAsia="zh-TW"/>
              </w:rPr>
              <w:t>00</w:t>
            </w: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  <w:t xml:space="preserve">    分。</w:t>
            </w:r>
          </w:p>
        </w:tc>
      </w:tr>
      <w:tr w14:paraId="558B2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3AEB25E9">
            <w:pPr>
              <w:jc w:val="center"/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eastAsia="zh-TW"/>
              </w:rPr>
              <w:t>堂</w:t>
            </w: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  <w:t>數</w:t>
            </w:r>
          </w:p>
        </w:tc>
        <w:tc>
          <w:tcPr>
            <w:tcW w:w="3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4624E5D7">
            <w:pPr>
              <w:jc w:val="center"/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  <w:t>課 程 名 稱</w:t>
            </w:r>
          </w:p>
        </w:tc>
        <w:tc>
          <w:tcPr>
            <w:tcW w:w="38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78F75953">
            <w:pPr>
              <w:jc w:val="center"/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  <w:t>課  程  內  容  簡  述</w:t>
            </w:r>
          </w:p>
        </w:tc>
      </w:tr>
      <w:tr w14:paraId="6227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5593025E">
            <w:pPr>
              <w:jc w:val="center"/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0E2592C4">
            <w:pPr>
              <w:rPr>
                <w:rFonts w:hint="default" w:ascii="標楷體" w:hAnsi="標楷體" w:eastAsia="標楷體"/>
                <w:color w:val="000000"/>
                <w:sz w:val="28"/>
                <w:szCs w:val="28"/>
                <w:lang w:val="en-US" w:eastAsia="zh-TW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val="en-US" w:eastAsia="zh-TW"/>
              </w:rPr>
              <w:t>順炮/列炮</w:t>
            </w:r>
          </w:p>
        </w:tc>
        <w:tc>
          <w:tcPr>
            <w:tcW w:w="383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D9A68F">
            <w:pPr>
              <w:spacing w:line="0" w:lineRule="atLeast"/>
              <w:jc w:val="both"/>
              <w:rPr>
                <w:rFonts w:hint="eastAsia" w:ascii="細明體" w:hAnsi="細明體" w:eastAsia="細明體"/>
                <w:b/>
                <w:bCs/>
                <w:color w:val="000000"/>
                <w:sz w:val="30"/>
                <w:szCs w:val="30"/>
                <w:lang w:eastAsia="zh-TW"/>
              </w:rPr>
            </w:pPr>
            <w:r>
              <w:rPr>
                <w:rFonts w:hint="eastAsia" w:ascii="細明體" w:hAnsi="細明體" w:eastAsia="細明體"/>
                <w:b/>
                <w:bCs/>
                <w:color w:val="000000"/>
                <w:sz w:val="30"/>
                <w:szCs w:val="30"/>
                <w:lang w:eastAsia="zh-TW"/>
              </w:rPr>
              <w:t>一</w:t>
            </w:r>
            <w:r>
              <w:rPr>
                <w:rFonts w:hint="eastAsia" w:ascii="細明體" w:hAnsi="細明體" w:eastAsia="細明體"/>
                <w:b/>
                <w:bCs/>
                <w:color w:val="000000"/>
                <w:sz w:val="30"/>
                <w:szCs w:val="30"/>
                <w:lang w:val="en-US" w:eastAsia="zh-TW"/>
              </w:rPr>
              <w:t>.</w:t>
            </w:r>
            <w:r>
              <w:rPr>
                <w:rFonts w:hint="eastAsia" w:ascii="細明體" w:hAnsi="細明體" w:eastAsia="細明體"/>
                <w:b/>
                <w:bCs/>
                <w:color w:val="000000"/>
                <w:sz w:val="30"/>
                <w:szCs w:val="30"/>
                <w:lang w:eastAsia="zh-TW"/>
              </w:rPr>
              <w:t>布局</w:t>
            </w:r>
          </w:p>
          <w:p w14:paraId="3307C6EB">
            <w:pPr>
              <w:spacing w:line="0" w:lineRule="atLeast"/>
              <w:jc w:val="both"/>
              <w:rPr>
                <w:rFonts w:hint="eastAsia" w:ascii="細明體" w:hAnsi="細明體" w:eastAsia="細明體"/>
                <w:color w:val="000000"/>
                <w:lang w:eastAsia="zh-TW"/>
              </w:rPr>
            </w:pPr>
            <w:r>
              <w:rPr>
                <w:rFonts w:hint="eastAsia" w:ascii="細明體" w:hAnsi="細明體" w:eastAsia="細明體"/>
                <w:color w:val="000000"/>
                <w:lang w:eastAsia="zh-TW"/>
              </w:rPr>
              <w:t>對各種布局拆解後續變化，及詳解其對中殘局影響。</w:t>
            </w:r>
          </w:p>
        </w:tc>
      </w:tr>
      <w:tr w14:paraId="58F40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49D07DEE">
            <w:pPr>
              <w:jc w:val="center"/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2510A3B0">
            <w:pPr>
              <w:rPr>
                <w:rFonts w:hint="default" w:ascii="標楷體" w:hAnsi="標楷體" w:eastAsia="標楷體"/>
                <w:color w:val="000000"/>
                <w:sz w:val="28"/>
                <w:szCs w:val="28"/>
                <w:lang w:val="en-US" w:eastAsia="zh-TW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eastAsia="zh-TW"/>
              </w:rPr>
              <w:t>反宮馬</w:t>
            </w: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val="en-US" w:eastAsia="zh-TW"/>
              </w:rPr>
              <w:t xml:space="preserve"> </w:t>
            </w:r>
          </w:p>
        </w:tc>
        <w:tc>
          <w:tcPr>
            <w:tcW w:w="3833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28162E">
            <w:pPr>
              <w:spacing w:line="0" w:lineRule="atLeast"/>
              <w:jc w:val="both"/>
              <w:rPr>
                <w:rFonts w:ascii="細明體" w:hAnsi="細明體" w:eastAsia="細明體"/>
                <w:color w:val="000000"/>
              </w:rPr>
            </w:pPr>
          </w:p>
        </w:tc>
      </w:tr>
      <w:tr w14:paraId="02A35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3CBABEF0">
            <w:pPr>
              <w:jc w:val="center"/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179019D6">
            <w:pPr>
              <w:rPr>
                <w:rFonts w:hint="default" w:ascii="標楷體" w:hAnsi="標楷體" w:eastAsia="標楷體"/>
                <w:color w:val="000000"/>
                <w:sz w:val="28"/>
                <w:szCs w:val="28"/>
                <w:lang w:val="en-US" w:eastAsia="zh-TW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eastAsia="zh-TW"/>
              </w:rPr>
              <w:t>中炮過河車進三兵對屏風馬</w:t>
            </w: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val="en-US" w:eastAsia="zh-TW"/>
              </w:rPr>
              <w:t xml:space="preserve"> </w:t>
            </w:r>
          </w:p>
        </w:tc>
        <w:tc>
          <w:tcPr>
            <w:tcW w:w="3833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6A5D54">
            <w:pPr>
              <w:spacing w:line="0" w:lineRule="atLeast"/>
              <w:jc w:val="both"/>
              <w:rPr>
                <w:rFonts w:hint="eastAsia" w:ascii="細明體" w:hAnsi="細明體" w:eastAsia="細明體"/>
                <w:color w:val="000000"/>
              </w:rPr>
            </w:pPr>
          </w:p>
        </w:tc>
      </w:tr>
      <w:tr w14:paraId="32C37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153CE9AB">
            <w:pPr>
              <w:jc w:val="center"/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32BA8BF2">
            <w:pPr>
              <w:rPr>
                <w:rFonts w:hint="default" w:ascii="標楷體" w:hAnsi="標楷體" w:eastAsia="標楷體"/>
                <w:color w:val="000000"/>
                <w:sz w:val="28"/>
                <w:szCs w:val="28"/>
                <w:lang w:val="en-US" w:eastAsia="zh-TW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eastAsia="zh-TW"/>
              </w:rPr>
              <w:t>中炮過河車進七兵對屏風馬</w:t>
            </w: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val="en-US" w:eastAsia="zh-TW"/>
              </w:rPr>
              <w:t xml:space="preserve"> </w:t>
            </w:r>
          </w:p>
        </w:tc>
        <w:tc>
          <w:tcPr>
            <w:tcW w:w="3833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783D35">
            <w:pPr>
              <w:spacing w:line="0" w:lineRule="atLeast"/>
              <w:jc w:val="both"/>
              <w:rPr>
                <w:rFonts w:ascii="細明體" w:hAnsi="細明體" w:eastAsia="細明體"/>
                <w:color w:val="000000"/>
              </w:rPr>
            </w:pPr>
          </w:p>
        </w:tc>
      </w:tr>
      <w:tr w14:paraId="2C55F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229B790F">
            <w:pPr>
              <w:jc w:val="center"/>
              <w:rPr>
                <w:rFonts w:hint="eastAsia" w:ascii="標楷體" w:hAnsi="標楷體" w:eastAsia="標楷體"/>
                <w:color w:val="000000"/>
                <w:sz w:val="28"/>
                <w:szCs w:val="28"/>
                <w:lang w:val="en-US" w:eastAsia="zh-TW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val="en-US" w:eastAsia="zh-TW"/>
              </w:rPr>
              <w:t>5</w:t>
            </w:r>
          </w:p>
        </w:tc>
        <w:tc>
          <w:tcPr>
            <w:tcW w:w="3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13D2BE8D">
            <w:pPr>
              <w:rPr>
                <w:rFonts w:hint="eastAsia" w:ascii="標楷體" w:hAnsi="標楷體"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eastAsia="zh-TW"/>
              </w:rPr>
              <w:t>仙人指路</w:t>
            </w:r>
          </w:p>
        </w:tc>
        <w:tc>
          <w:tcPr>
            <w:tcW w:w="3833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7E5ADE">
            <w:pPr>
              <w:spacing w:line="0" w:lineRule="atLeast"/>
              <w:jc w:val="both"/>
              <w:rPr>
                <w:rFonts w:ascii="細明體" w:hAnsi="細明體" w:eastAsia="細明體"/>
                <w:color w:val="000000"/>
              </w:rPr>
            </w:pPr>
          </w:p>
        </w:tc>
      </w:tr>
      <w:tr w14:paraId="02016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48C2DA6C">
            <w:pPr>
              <w:jc w:val="center"/>
              <w:rPr>
                <w:rFonts w:hint="eastAsia" w:ascii="標楷體" w:hAnsi="標楷體" w:eastAsia="標楷體"/>
                <w:color w:val="000000"/>
                <w:sz w:val="28"/>
                <w:szCs w:val="28"/>
                <w:lang w:val="en-US" w:eastAsia="zh-TW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val="en-US" w:eastAsia="zh-TW"/>
              </w:rPr>
              <w:t>6</w:t>
            </w:r>
          </w:p>
        </w:tc>
        <w:tc>
          <w:tcPr>
            <w:tcW w:w="3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310D0072">
            <w:pPr>
              <w:rPr>
                <w:rFonts w:hint="default" w:ascii="標楷體" w:hAnsi="標楷體" w:eastAsia="標楷體"/>
                <w:color w:val="000000"/>
                <w:sz w:val="28"/>
                <w:szCs w:val="28"/>
                <w:lang w:val="en-US" w:eastAsia="zh-TW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eastAsia="zh-TW"/>
              </w:rPr>
              <w:t>中局牽制</w:t>
            </w: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val="en-US" w:eastAsia="zh-TW"/>
              </w:rPr>
              <w:t>/</w:t>
            </w: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eastAsia="zh-TW"/>
              </w:rPr>
              <w:t>謀子</w:t>
            </w: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val="en-US" w:eastAsia="zh-TW"/>
              </w:rPr>
              <w:t>/抽將</w:t>
            </w: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eastAsia="zh-TW"/>
              </w:rPr>
              <w:t>戰術</w:t>
            </w: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val="en-US" w:eastAsia="zh-TW"/>
              </w:rPr>
              <w:t xml:space="preserve"> </w:t>
            </w:r>
          </w:p>
        </w:tc>
        <w:tc>
          <w:tcPr>
            <w:tcW w:w="383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C7D265">
            <w:pPr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 w:ascii="細明體" w:hAnsi="細明體" w:eastAsia="細明體"/>
                <w:b/>
                <w:bCs/>
                <w:color w:val="000000"/>
                <w:sz w:val="30"/>
                <w:szCs w:val="30"/>
                <w:lang w:eastAsia="zh-TW"/>
              </w:rPr>
            </w:pPr>
            <w:r>
              <w:rPr>
                <w:rFonts w:hint="eastAsia" w:ascii="細明體" w:hAnsi="細明體" w:eastAsia="細明體"/>
                <w:b/>
                <w:bCs/>
                <w:color w:val="000000"/>
                <w:sz w:val="30"/>
                <w:szCs w:val="30"/>
                <w:lang w:val="en-US" w:eastAsia="zh-TW"/>
              </w:rPr>
              <w:t>二.</w:t>
            </w:r>
            <w:r>
              <w:rPr>
                <w:rFonts w:hint="eastAsia" w:ascii="細明體" w:hAnsi="細明體" w:eastAsia="細明體"/>
                <w:b/>
                <w:bCs/>
                <w:color w:val="000000"/>
                <w:sz w:val="30"/>
                <w:szCs w:val="30"/>
                <w:lang w:eastAsia="zh-TW"/>
              </w:rPr>
              <w:t>中局</w:t>
            </w:r>
          </w:p>
          <w:p w14:paraId="10235B54">
            <w:pPr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 w:ascii="細明體" w:hAnsi="細明體" w:eastAsia="細明體"/>
                <w:color w:val="000000"/>
                <w:lang w:eastAsia="zh-TW"/>
              </w:rPr>
            </w:pPr>
            <w:r>
              <w:rPr>
                <w:rFonts w:hint="eastAsia" w:ascii="細明體" w:hAnsi="細明體" w:eastAsia="細明體"/>
                <w:color w:val="000000"/>
                <w:lang w:eastAsia="zh-TW"/>
              </w:rPr>
              <w:t>介紹中局常用之戰術手段，如何利用各式戰術達成戰略目標</w:t>
            </w:r>
          </w:p>
        </w:tc>
      </w:tr>
      <w:tr w14:paraId="24E32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7F9913BC">
            <w:pPr>
              <w:jc w:val="center"/>
              <w:rPr>
                <w:rFonts w:hint="eastAsia" w:ascii="標楷體" w:hAnsi="標楷體" w:eastAsia="標楷體"/>
                <w:color w:val="000000"/>
                <w:sz w:val="28"/>
                <w:szCs w:val="28"/>
                <w:lang w:val="en-US" w:eastAsia="zh-TW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val="en-US" w:eastAsia="zh-TW"/>
              </w:rPr>
              <w:t>7</w:t>
            </w:r>
          </w:p>
        </w:tc>
        <w:tc>
          <w:tcPr>
            <w:tcW w:w="3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44041DB5">
            <w:pPr>
              <w:rPr>
                <w:rFonts w:hint="default" w:ascii="標楷體" w:hAnsi="標楷體" w:eastAsia="標楷體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eastAsia="zh-TW"/>
              </w:rPr>
              <w:t>中局兌子</w:t>
            </w: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val="en-US" w:eastAsia="zh-TW"/>
              </w:rPr>
              <w:t>/</w:t>
            </w: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eastAsia="zh-TW"/>
              </w:rPr>
              <w:t>棄子</w:t>
            </w: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val="en-US" w:eastAsia="zh-TW"/>
              </w:rPr>
              <w:t>/頓挫</w:t>
            </w: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eastAsia="zh-TW"/>
              </w:rPr>
              <w:t>戰術</w:t>
            </w:r>
          </w:p>
        </w:tc>
        <w:tc>
          <w:tcPr>
            <w:tcW w:w="3833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6D34461">
            <w:pPr>
              <w:spacing w:line="0" w:lineRule="atLeast"/>
              <w:jc w:val="both"/>
              <w:rPr>
                <w:rFonts w:hint="eastAsia" w:ascii="細明體" w:hAnsi="細明體" w:eastAsia="細明體"/>
                <w:color w:val="000000"/>
              </w:rPr>
            </w:pPr>
          </w:p>
        </w:tc>
      </w:tr>
      <w:tr w14:paraId="0C76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2F52873A">
            <w:pPr>
              <w:jc w:val="center"/>
              <w:rPr>
                <w:rFonts w:hint="default" w:ascii="標楷體" w:hAnsi="標楷體" w:eastAsia="標楷體"/>
                <w:color w:val="000000"/>
                <w:sz w:val="28"/>
                <w:szCs w:val="28"/>
                <w:lang w:val="en-US" w:eastAsia="zh-TW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val="en-US" w:eastAsia="zh-TW"/>
              </w:rPr>
              <w:t>8</w:t>
            </w:r>
          </w:p>
        </w:tc>
        <w:tc>
          <w:tcPr>
            <w:tcW w:w="3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5D86D485">
            <w:pPr>
              <w:rPr>
                <w:rFonts w:hint="eastAsia" w:ascii="標楷體" w:hAnsi="標楷體"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eastAsia="zh-TW"/>
              </w:rPr>
              <w:t>中局封鎖</w:t>
            </w:r>
            <w:bookmarkStart w:id="0" w:name="_GoBack"/>
            <w:bookmarkEnd w:id="0"/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eastAsia="zh-TW"/>
              </w:rPr>
              <w:t>/串打</w:t>
            </w: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val="en-US" w:eastAsia="zh-TW"/>
              </w:rPr>
              <w:t>/閃擊</w:t>
            </w: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eastAsia="zh-TW"/>
              </w:rPr>
              <w:t>戰術</w:t>
            </w:r>
          </w:p>
        </w:tc>
        <w:tc>
          <w:tcPr>
            <w:tcW w:w="3833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4B3778">
            <w:pPr>
              <w:spacing w:line="0" w:lineRule="atLeast"/>
              <w:jc w:val="both"/>
              <w:rPr>
                <w:rFonts w:hint="eastAsia" w:ascii="細明體" w:hAnsi="細明體" w:eastAsia="細明體"/>
                <w:color w:val="000000"/>
              </w:rPr>
            </w:pPr>
          </w:p>
        </w:tc>
      </w:tr>
      <w:tr w14:paraId="46B3D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57858E90">
            <w:pPr>
              <w:jc w:val="center"/>
              <w:rPr>
                <w:rFonts w:hint="default" w:ascii="標楷體" w:hAnsi="標楷體" w:eastAsia="標楷體"/>
                <w:color w:val="000000"/>
                <w:sz w:val="28"/>
                <w:szCs w:val="28"/>
                <w:lang w:val="en-US" w:eastAsia="zh-TW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val="en-US" w:eastAsia="zh-TW"/>
              </w:rPr>
              <w:t>9</w:t>
            </w:r>
          </w:p>
        </w:tc>
        <w:tc>
          <w:tcPr>
            <w:tcW w:w="3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45AC6BEB">
            <w:pPr>
              <w:rPr>
                <w:rFonts w:hint="default" w:ascii="標楷體" w:hAnsi="標楷體" w:eastAsia="標楷體"/>
                <w:color w:val="000000"/>
                <w:sz w:val="28"/>
                <w:szCs w:val="28"/>
                <w:lang w:val="en-US" w:eastAsia="zh-TW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val="en-US" w:eastAsia="zh-TW"/>
              </w:rPr>
              <w:t>基本殺法介紹</w:t>
            </w:r>
          </w:p>
        </w:tc>
        <w:tc>
          <w:tcPr>
            <w:tcW w:w="3833" w:type="dxa"/>
            <w:gridSpan w:val="2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C61F4E">
            <w:pPr>
              <w:spacing w:line="0" w:lineRule="atLeast"/>
              <w:jc w:val="both"/>
              <w:rPr>
                <w:rFonts w:hint="eastAsia" w:ascii="細明體" w:hAnsi="細明體" w:eastAsia="細明體"/>
                <w:color w:val="000000"/>
                <w:lang w:eastAsia="zh-TW"/>
              </w:rPr>
            </w:pPr>
            <w:r>
              <w:rPr>
                <w:rFonts w:hint="eastAsia" w:ascii="細明體" w:hAnsi="細明體" w:eastAsia="細明體"/>
                <w:b/>
                <w:bCs/>
                <w:color w:val="000000"/>
                <w:sz w:val="28"/>
                <w:szCs w:val="28"/>
                <w:lang w:eastAsia="zh-TW"/>
              </w:rPr>
              <w:t>三</w:t>
            </w:r>
            <w:r>
              <w:rPr>
                <w:rFonts w:hint="eastAsia" w:ascii="細明體" w:hAnsi="細明體" w:eastAsia="細明體"/>
                <w:b/>
                <w:bCs/>
                <w:color w:val="000000"/>
                <w:sz w:val="28"/>
                <w:szCs w:val="28"/>
                <w:lang w:val="en-US" w:eastAsia="zh-TW"/>
              </w:rPr>
              <w:t>.</w:t>
            </w:r>
            <w:r>
              <w:rPr>
                <w:rFonts w:hint="eastAsia" w:ascii="細明體" w:hAnsi="細明體" w:eastAsia="細明體"/>
                <w:b/>
                <w:bCs/>
                <w:color w:val="000000"/>
                <w:sz w:val="28"/>
                <w:szCs w:val="28"/>
                <w:lang w:eastAsia="zh-TW"/>
              </w:rPr>
              <w:t>殘局</w:t>
            </w:r>
          </w:p>
          <w:p w14:paraId="567F20AB">
            <w:pPr>
              <w:spacing w:line="0" w:lineRule="atLeast"/>
              <w:jc w:val="both"/>
              <w:rPr>
                <w:rFonts w:hint="eastAsia" w:ascii="細明體" w:hAnsi="細明體" w:eastAsia="細明體"/>
                <w:color w:val="000000"/>
                <w:lang w:eastAsia="zh-TW"/>
              </w:rPr>
            </w:pPr>
            <w:r>
              <w:rPr>
                <w:rFonts w:hint="eastAsia" w:ascii="細明體" w:hAnsi="細明體" w:eastAsia="細明體"/>
                <w:color w:val="000000"/>
                <w:lang w:eastAsia="zh-TW"/>
              </w:rPr>
              <w:t>解說數種基本殺法及常見的實戰殘局</w:t>
            </w:r>
          </w:p>
        </w:tc>
      </w:tr>
      <w:tr w14:paraId="26023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77EACE91">
            <w:pPr>
              <w:jc w:val="center"/>
              <w:rPr>
                <w:rFonts w:hint="default" w:ascii="標楷體" w:hAnsi="標楷體" w:eastAsia="標楷體"/>
                <w:color w:val="000000"/>
                <w:sz w:val="28"/>
                <w:szCs w:val="28"/>
                <w:lang w:val="en-US" w:eastAsia="zh-TW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val="en-US" w:eastAsia="zh-TW"/>
              </w:rPr>
              <w:t>10</w:t>
            </w:r>
          </w:p>
        </w:tc>
        <w:tc>
          <w:tcPr>
            <w:tcW w:w="3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3CDDAA95">
            <w:pPr>
              <w:rPr>
                <w:rFonts w:hint="default" w:ascii="標楷體" w:hAnsi="標楷體" w:eastAsia="標楷體"/>
                <w:color w:val="000000"/>
                <w:sz w:val="28"/>
                <w:szCs w:val="28"/>
                <w:lang w:val="en-US" w:eastAsia="zh-TW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eastAsia="zh-TW"/>
              </w:rPr>
              <w:t>常用實戰殘局解說</w:t>
            </w: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val="en-US" w:eastAsia="zh-TW"/>
              </w:rPr>
              <w:t>/實戰比賽</w:t>
            </w:r>
          </w:p>
        </w:tc>
        <w:tc>
          <w:tcPr>
            <w:tcW w:w="3833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9E17BA1">
            <w:pPr>
              <w:spacing w:line="0" w:lineRule="atLeast"/>
              <w:jc w:val="both"/>
              <w:rPr>
                <w:rFonts w:hint="eastAsia" w:ascii="細明體" w:hAnsi="細明體" w:eastAsia="細明體"/>
                <w:color w:val="000000"/>
              </w:rPr>
            </w:pPr>
          </w:p>
        </w:tc>
      </w:tr>
    </w:tbl>
    <w:p w14:paraId="0CD8BDDD">
      <w:pPr>
        <w:spacing w:line="240" w:lineRule="auto"/>
        <w:ind w:right="6353" w:rightChars="2647"/>
        <w:rPr>
          <w:rFonts w:hint="eastAsia" w:ascii="標楷體" w:hAnsi="標楷體" w:eastAsia="標楷體"/>
          <w:sz w:val="28"/>
          <w:szCs w:val="28"/>
          <w:lang w:eastAsia="zh-TW"/>
        </w:rPr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407035</wp:posOffset>
            </wp:positionV>
            <wp:extent cx="1144905" cy="1144905"/>
            <wp:effectExtent l="0" t="0" r="36195" b="36195"/>
            <wp:wrapTight wrapText="bothSides">
              <wp:wrapPolygon>
                <wp:start x="395" y="0"/>
                <wp:lineTo x="395" y="21205"/>
                <wp:lineTo x="21600" y="21205"/>
                <wp:lineTo x="21600" y="0"/>
                <wp:lineTo x="395" y="0"/>
              </wp:wrapPolygon>
            </wp:wrapTight>
            <wp:docPr id="1" name="图片 1" descr="D:/學校申請表格/象棋教室/2025.png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/學校申請表格/象棋教室/2025.png2025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標楷體" w:hAnsi="標楷體" w:eastAsia="標楷體"/>
          <w:sz w:val="28"/>
          <w:szCs w:val="28"/>
          <w:lang w:eastAsia="zh-T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306705</wp:posOffset>
            </wp:positionV>
            <wp:extent cx="1405255" cy="1405255"/>
            <wp:effectExtent l="0" t="0" r="4445" b="4445"/>
            <wp:wrapTopAndBottom/>
            <wp:docPr id="2" name="图片 2" descr="line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ine圖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309FF9">
      <w:pPr>
        <w:rPr>
          <w:rFonts w:hint="default"/>
          <w:lang w:val="en-US" w:eastAsia="zh-TW"/>
        </w:rPr>
      </w:pPr>
      <w:r>
        <w:rPr>
          <w:rFonts w:hint="eastAsia"/>
          <w:b/>
          <w:bCs/>
          <w:lang w:eastAsia="zh-TW"/>
        </w:rPr>
        <w:t>備註</w:t>
      </w:r>
      <w:r>
        <w:rPr>
          <w:rFonts w:hint="eastAsia"/>
          <w:lang w:val="en-US" w:eastAsia="zh-TW"/>
        </w:rPr>
        <w:t xml:space="preserve">:報名請掃QR CODE或透過電話/LINE報名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FA9F70"/>
    <w:multiLevelType w:val="singleLevel"/>
    <w:tmpl w:val="29FA9F7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TMwNWYzNzUyMjliNjUwMDFiN2RmMzBhYTk0YTIifQ=="/>
  </w:docVars>
  <w:rsids>
    <w:rsidRoot w:val="0BFC77FF"/>
    <w:rsid w:val="00621C19"/>
    <w:rsid w:val="022F07BE"/>
    <w:rsid w:val="02734DE0"/>
    <w:rsid w:val="043E7102"/>
    <w:rsid w:val="057913C3"/>
    <w:rsid w:val="06937625"/>
    <w:rsid w:val="09664528"/>
    <w:rsid w:val="0BFC77FF"/>
    <w:rsid w:val="0D2B7F62"/>
    <w:rsid w:val="10101691"/>
    <w:rsid w:val="107F6714"/>
    <w:rsid w:val="157E1963"/>
    <w:rsid w:val="17035AAC"/>
    <w:rsid w:val="1B22563A"/>
    <w:rsid w:val="1B240208"/>
    <w:rsid w:val="1FE67D19"/>
    <w:rsid w:val="212136FE"/>
    <w:rsid w:val="244A2F6C"/>
    <w:rsid w:val="2B2D4E9D"/>
    <w:rsid w:val="30356CA4"/>
    <w:rsid w:val="30BA3228"/>
    <w:rsid w:val="34A246FE"/>
    <w:rsid w:val="34BC6268"/>
    <w:rsid w:val="38AC16A8"/>
    <w:rsid w:val="3AD30DA5"/>
    <w:rsid w:val="3BE41159"/>
    <w:rsid w:val="3CD1792F"/>
    <w:rsid w:val="3E227827"/>
    <w:rsid w:val="44E97F1E"/>
    <w:rsid w:val="456C7EE2"/>
    <w:rsid w:val="4AF73566"/>
    <w:rsid w:val="4BF4363A"/>
    <w:rsid w:val="506D5769"/>
    <w:rsid w:val="54EB3100"/>
    <w:rsid w:val="56DD2B36"/>
    <w:rsid w:val="63536A40"/>
    <w:rsid w:val="667A42E4"/>
    <w:rsid w:val="68E93E38"/>
    <w:rsid w:val="6A701C86"/>
    <w:rsid w:val="6E9F6FDD"/>
    <w:rsid w:val="6EC304C5"/>
    <w:rsid w:val="6EE8446A"/>
    <w:rsid w:val="731D1D32"/>
    <w:rsid w:val="78414C61"/>
    <w:rsid w:val="78EE6B97"/>
    <w:rsid w:val="7A365C90"/>
    <w:rsid w:val="7AF16E13"/>
    <w:rsid w:val="7CAC1243"/>
    <w:rsid w:val="7D146F04"/>
    <w:rsid w:val="7E0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新細明體" w:cs="Times New Roman"/>
      <w:kern w:val="2"/>
      <w:sz w:val="24"/>
      <w:szCs w:val="22"/>
      <w:lang w:val="en-US" w:eastAsia="zh-TW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406</Characters>
  <Lines>0</Lines>
  <Paragraphs>0</Paragraphs>
  <TotalTime>1378</TotalTime>
  <ScaleCrop>false</ScaleCrop>
  <LinksUpToDate>false</LinksUpToDate>
  <CharactersWithSpaces>461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2022-06-10T07:52:00Z</dcterms:created>
  <dc:creator>shen</dc:creator>
  <cp:lastModifiedBy>洪文賢</cp:lastModifiedBy>
  <dcterms:modified xsi:type="dcterms:W3CDTF">2025-01-04T09:39:59Z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ACC9C143D9B44F2E8E3BDB35CF996369_13</vt:lpwstr>
  </property>
  <property fmtid="{D5CDD505-2E9C-101B-9397-08002B2CF9AE}" pid="4" name="KSOTemplateDocerSaveRecord">
    <vt:lpwstr>eyJoZGlkIjoiM2JiZTMwNWYzNzUyMjliNjUwMDFiN2RmMzBhYTk0YTIiLCJ1c2VySWQiOiIxMDg5MTA1NTM4In0=</vt:lpwstr>
  </property>
</Properties>
</file>