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ED060" w14:textId="77777777" w:rsidR="00681488" w:rsidRDefault="00621548" w:rsidP="00C232E8">
      <w:pPr>
        <w:snapToGrid w:val="0"/>
        <w:spacing w:line="520" w:lineRule="exact"/>
        <w:ind w:leftChars="295" w:left="708" w:rightChars="294" w:right="706"/>
        <w:jc w:val="center"/>
        <w:rPr>
          <w:rFonts w:ascii="標楷體" w:eastAsia="標楷體" w:hAnsi="標楷體"/>
          <w:b/>
          <w:color w:val="000000"/>
          <w:sz w:val="36"/>
          <w:szCs w:val="36"/>
        </w:rPr>
      </w:pPr>
      <w:r>
        <w:rPr>
          <w:noProof/>
        </w:rPr>
        <w:drawing>
          <wp:anchor distT="0" distB="0" distL="114300" distR="114300" simplePos="0" relativeHeight="251657728" behindDoc="1" locked="0" layoutInCell="1" allowOverlap="1" wp14:anchorId="6F472496" wp14:editId="07777777">
            <wp:simplePos x="0" y="0"/>
            <wp:positionH relativeFrom="column">
              <wp:posOffset>1870710</wp:posOffset>
            </wp:positionH>
            <wp:positionV relativeFrom="paragraph">
              <wp:posOffset>-224155</wp:posOffset>
            </wp:positionV>
            <wp:extent cx="2390775" cy="495300"/>
            <wp:effectExtent l="0" t="0" r="0" b="0"/>
            <wp:wrapThrough wrapText="bothSides">
              <wp:wrapPolygon edited="0">
                <wp:start x="0" y="0"/>
                <wp:lineTo x="0" y="20769"/>
                <wp:lineTo x="21514" y="20769"/>
                <wp:lineTo x="21514"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6494D" w14:textId="77777777" w:rsidR="003430BD" w:rsidRDefault="003430BD" w:rsidP="00C232E8">
      <w:pPr>
        <w:snapToGrid w:val="0"/>
        <w:spacing w:line="520" w:lineRule="exact"/>
        <w:ind w:leftChars="295" w:left="708" w:rightChars="294" w:right="706"/>
        <w:jc w:val="center"/>
        <w:rPr>
          <w:rFonts w:ascii="標楷體" w:eastAsia="標楷體" w:hAnsi="標楷體"/>
          <w:b/>
          <w:color w:val="000000"/>
          <w:sz w:val="36"/>
          <w:szCs w:val="36"/>
        </w:rPr>
      </w:pPr>
    </w:p>
    <w:p w14:paraId="37DC1BB8" w14:textId="311DCE7F" w:rsidR="006220C6" w:rsidRDefault="002B6F96" w:rsidP="00DB0E05">
      <w:pPr>
        <w:snapToGrid w:val="0"/>
        <w:spacing w:line="520" w:lineRule="exact"/>
        <w:ind w:leftChars="295" w:left="708" w:rightChars="58" w:right="139"/>
        <w:jc w:val="center"/>
        <w:rPr>
          <w:rFonts w:ascii="標楷體" w:eastAsia="標楷體" w:hAnsi="標楷體"/>
          <w:b/>
          <w:color w:val="000000"/>
          <w:sz w:val="36"/>
          <w:szCs w:val="36"/>
        </w:rPr>
      </w:pPr>
      <w:r w:rsidRPr="002B6F96">
        <w:rPr>
          <w:rFonts w:ascii="標楷體" w:eastAsia="標楷體" w:hAnsi="標楷體" w:hint="eastAsia"/>
          <w:b/>
          <w:color w:val="000000"/>
          <w:sz w:val="36"/>
          <w:szCs w:val="36"/>
        </w:rPr>
        <w:t>文化安全與原住民族長期照顧</w:t>
      </w:r>
      <w:r>
        <w:rPr>
          <w:rFonts w:ascii="標楷體" w:eastAsia="標楷體" w:hAnsi="標楷體" w:hint="eastAsia"/>
          <w:b/>
          <w:color w:val="000000"/>
          <w:sz w:val="36"/>
          <w:szCs w:val="36"/>
        </w:rPr>
        <w:t>、</w:t>
      </w:r>
      <w:r w:rsidR="00EF6BDF" w:rsidRPr="00EF6BDF">
        <w:rPr>
          <w:rFonts w:ascii="標楷體" w:eastAsia="標楷體" w:hAnsi="標楷體" w:hint="eastAsia"/>
          <w:b/>
          <w:color w:val="000000"/>
          <w:sz w:val="36"/>
          <w:szCs w:val="36"/>
        </w:rPr>
        <w:t>文化適切性健康照顧－倫理議題</w:t>
      </w:r>
      <w:r>
        <w:rPr>
          <w:rFonts w:ascii="標楷體" w:eastAsia="標楷體" w:hAnsi="標楷體" w:hint="eastAsia"/>
          <w:b/>
          <w:color w:val="000000"/>
          <w:sz w:val="36"/>
          <w:szCs w:val="36"/>
        </w:rPr>
        <w:t>、</w:t>
      </w:r>
      <w:r w:rsidRPr="002B6F96">
        <w:rPr>
          <w:rFonts w:ascii="標楷體" w:eastAsia="標楷體" w:hAnsi="標楷體" w:hint="eastAsia"/>
          <w:b/>
          <w:color w:val="000000"/>
          <w:sz w:val="36"/>
          <w:szCs w:val="36"/>
        </w:rPr>
        <w:t>提升服務對象自我照顧能</w:t>
      </w:r>
      <w:bookmarkStart w:id="0" w:name="_GoBack"/>
      <w:bookmarkEnd w:id="0"/>
      <w:r w:rsidRPr="002B6F96">
        <w:rPr>
          <w:rFonts w:ascii="標楷體" w:eastAsia="標楷體" w:hAnsi="標楷體" w:hint="eastAsia"/>
          <w:b/>
          <w:color w:val="000000"/>
          <w:sz w:val="36"/>
          <w:szCs w:val="36"/>
        </w:rPr>
        <w:t>力之促進</w:t>
      </w:r>
      <w:r>
        <w:rPr>
          <w:rFonts w:ascii="標楷體" w:eastAsia="標楷體" w:hAnsi="標楷體" w:hint="eastAsia"/>
          <w:b/>
          <w:color w:val="000000"/>
          <w:sz w:val="36"/>
          <w:szCs w:val="36"/>
        </w:rPr>
        <w:t>、</w:t>
      </w:r>
      <w:r w:rsidRPr="002B6F96">
        <w:rPr>
          <w:rFonts w:ascii="標楷體" w:eastAsia="標楷體" w:hAnsi="標楷體" w:hint="eastAsia"/>
          <w:b/>
          <w:color w:val="000000"/>
          <w:sz w:val="36"/>
          <w:szCs w:val="36"/>
        </w:rPr>
        <w:t>居家服務常見緊急事件與處理原則</w:t>
      </w:r>
    </w:p>
    <w:p w14:paraId="276B7E5F" w14:textId="77777777" w:rsidR="00407540" w:rsidRPr="002466FE" w:rsidRDefault="00407540" w:rsidP="00DB0E05">
      <w:pPr>
        <w:snapToGrid w:val="0"/>
        <w:spacing w:line="520" w:lineRule="exact"/>
        <w:ind w:leftChars="295" w:left="708" w:rightChars="58" w:right="139"/>
        <w:jc w:val="center"/>
        <w:rPr>
          <w:rFonts w:ascii="標楷體" w:eastAsia="標楷體" w:hAnsi="標楷體" w:cs="華康楷書體W7"/>
          <w:b/>
          <w:color w:val="000000"/>
          <w:sz w:val="32"/>
          <w:szCs w:val="32"/>
        </w:rPr>
      </w:pPr>
    </w:p>
    <w:p w14:paraId="2CB6D872" w14:textId="77777777" w:rsidR="00B2445B" w:rsidRPr="002466FE" w:rsidRDefault="00681488" w:rsidP="00DB0E05">
      <w:pPr>
        <w:pStyle w:val="10"/>
        <w:pBdr>
          <w:top w:val="none" w:sz="0" w:space="0" w:color="auto"/>
          <w:left w:val="none" w:sz="0" w:space="0" w:color="auto"/>
          <w:bottom w:val="none" w:sz="0" w:space="0" w:color="auto"/>
          <w:right w:val="none" w:sz="0" w:space="0" w:color="auto"/>
          <w:bar w:val="none" w:sz="0" w:color="auto"/>
        </w:pBdr>
        <w:adjustRightInd w:val="0"/>
        <w:snapToGrid w:val="0"/>
        <w:spacing w:line="300" w:lineRule="auto"/>
        <w:ind w:leftChars="413" w:left="991" w:rightChars="58" w:right="139"/>
        <w:rPr>
          <w:rFonts w:ascii="標楷體" w:eastAsia="標楷體" w:hAnsi="標楷體"/>
          <w:b/>
          <w:sz w:val="28"/>
          <w:szCs w:val="27"/>
        </w:rPr>
      </w:pPr>
      <w:r>
        <w:rPr>
          <w:rFonts w:ascii="標楷體" w:eastAsia="標楷體" w:hAnsi="標楷體" w:hint="eastAsia"/>
          <w:b/>
          <w:sz w:val="28"/>
          <w:szCs w:val="27"/>
        </w:rPr>
        <w:t>一</w:t>
      </w:r>
      <w:r w:rsidR="006F7567" w:rsidRPr="002466FE">
        <w:rPr>
          <w:rFonts w:ascii="標楷體" w:eastAsia="標楷體" w:hAnsi="標楷體" w:hint="eastAsia"/>
          <w:b/>
          <w:sz w:val="28"/>
          <w:szCs w:val="27"/>
        </w:rPr>
        <w:t>、</w:t>
      </w:r>
      <w:r w:rsidR="00B2445B" w:rsidRPr="002466FE">
        <w:rPr>
          <w:rFonts w:ascii="標楷體" w:eastAsia="標楷體" w:hAnsi="標楷體" w:hint="eastAsia"/>
          <w:b/>
          <w:sz w:val="28"/>
          <w:szCs w:val="27"/>
        </w:rPr>
        <w:t>計畫源起</w:t>
      </w:r>
    </w:p>
    <w:p w14:paraId="5E375D4C" w14:textId="77777777" w:rsidR="00DA1D61" w:rsidRPr="002466FE" w:rsidRDefault="00675156" w:rsidP="00DB0E05">
      <w:pPr>
        <w:adjustRightInd w:val="0"/>
        <w:snapToGrid w:val="0"/>
        <w:spacing w:line="300" w:lineRule="auto"/>
        <w:ind w:leftChars="590" w:left="1416" w:rightChars="58" w:right="139" w:firstLineChars="199" w:firstLine="537"/>
        <w:rPr>
          <w:rFonts w:ascii="標楷體" w:eastAsia="標楷體" w:hAnsi="標楷體"/>
          <w:color w:val="000000"/>
          <w:sz w:val="27"/>
          <w:szCs w:val="27"/>
        </w:rPr>
      </w:pPr>
      <w:r w:rsidRPr="002466FE">
        <w:rPr>
          <w:rFonts w:ascii="標楷體" w:eastAsia="標楷體" w:hAnsi="標楷體" w:hint="eastAsia"/>
          <w:color w:val="000000"/>
          <w:sz w:val="27"/>
          <w:szCs w:val="27"/>
        </w:rPr>
        <w:t>長期照顧服務法規定長照人員應每六年接受一百二十點積分之繼續教育、在職訓練。為提昇長期照護人員照顧服務品質，強化長照服務人員專業能力，本會依據服務單位專業需求辦理相關教育訓練課程。</w:t>
      </w:r>
    </w:p>
    <w:p w14:paraId="175976A6" w14:textId="77777777" w:rsidR="00B2445B" w:rsidRPr="002466FE" w:rsidRDefault="00681488" w:rsidP="00DB0E05">
      <w:pPr>
        <w:pStyle w:val="10"/>
        <w:pBdr>
          <w:top w:val="none" w:sz="0" w:space="0" w:color="auto"/>
          <w:left w:val="none" w:sz="0" w:space="0" w:color="auto"/>
          <w:bottom w:val="none" w:sz="0" w:space="0" w:color="auto"/>
          <w:right w:val="none" w:sz="0" w:space="0" w:color="auto"/>
          <w:bar w:val="none" w:sz="0" w:color="auto"/>
        </w:pBdr>
        <w:adjustRightInd w:val="0"/>
        <w:snapToGrid w:val="0"/>
        <w:spacing w:line="300" w:lineRule="auto"/>
        <w:ind w:leftChars="413" w:left="991" w:rightChars="58" w:right="139"/>
        <w:rPr>
          <w:rFonts w:ascii="標楷體" w:eastAsia="標楷體" w:hAnsi="標楷體"/>
          <w:b/>
          <w:sz w:val="28"/>
          <w:szCs w:val="27"/>
        </w:rPr>
      </w:pPr>
      <w:r>
        <w:rPr>
          <w:rFonts w:ascii="標楷體" w:eastAsia="標楷體" w:hAnsi="標楷體" w:hint="eastAsia"/>
          <w:b/>
          <w:sz w:val="28"/>
          <w:szCs w:val="27"/>
        </w:rPr>
        <w:t>二</w:t>
      </w:r>
      <w:r w:rsidR="006F7567" w:rsidRPr="002466FE">
        <w:rPr>
          <w:rFonts w:ascii="標楷體" w:eastAsia="標楷體" w:hAnsi="標楷體" w:hint="eastAsia"/>
          <w:b/>
          <w:sz w:val="28"/>
          <w:szCs w:val="27"/>
        </w:rPr>
        <w:t>、</w:t>
      </w:r>
      <w:r w:rsidR="00B2445B" w:rsidRPr="002466FE">
        <w:rPr>
          <w:rFonts w:ascii="標楷體" w:eastAsia="標楷體" w:hAnsi="標楷體" w:hint="eastAsia"/>
          <w:b/>
          <w:sz w:val="28"/>
          <w:szCs w:val="27"/>
        </w:rPr>
        <w:t>計畫目標</w:t>
      </w:r>
    </w:p>
    <w:p w14:paraId="189D9FDD" w14:textId="77777777" w:rsidR="00962501" w:rsidRDefault="00681488" w:rsidP="00DB0E05">
      <w:pPr>
        <w:adjustRightInd w:val="0"/>
        <w:snapToGrid w:val="0"/>
        <w:spacing w:line="300" w:lineRule="auto"/>
        <w:ind w:leftChars="577" w:left="1558" w:rightChars="58" w:right="139" w:hangingChars="64" w:hanging="173"/>
        <w:rPr>
          <w:rFonts w:ascii="標楷體" w:eastAsia="標楷體" w:hAnsi="標楷體"/>
          <w:color w:val="000000"/>
          <w:sz w:val="27"/>
          <w:szCs w:val="27"/>
        </w:rPr>
      </w:pPr>
      <w:r>
        <w:rPr>
          <w:rFonts w:ascii="標楷體" w:eastAsia="標楷體" w:hAnsi="標楷體" w:hint="eastAsia"/>
          <w:color w:val="000000"/>
          <w:sz w:val="27"/>
          <w:szCs w:val="27"/>
        </w:rPr>
        <w:t>1.</w:t>
      </w:r>
      <w:r w:rsidR="00744D0B" w:rsidRPr="002466FE">
        <w:rPr>
          <w:rFonts w:ascii="標楷體" w:eastAsia="標楷體" w:hAnsi="標楷體" w:hint="eastAsia"/>
          <w:color w:val="000000"/>
          <w:sz w:val="27"/>
          <w:szCs w:val="27"/>
        </w:rPr>
        <w:t>針對長照服務人員進行繼續教育訓練，提升長照人員之長期照護相關知識。</w:t>
      </w:r>
    </w:p>
    <w:p w14:paraId="204158E0" w14:textId="77777777" w:rsidR="00681488" w:rsidRPr="002466FE" w:rsidRDefault="00681488" w:rsidP="00DB0E05">
      <w:pPr>
        <w:adjustRightInd w:val="0"/>
        <w:snapToGrid w:val="0"/>
        <w:spacing w:line="300" w:lineRule="auto"/>
        <w:ind w:leftChars="591" w:left="1558" w:rightChars="58" w:right="139" w:hangingChars="52" w:hanging="140"/>
        <w:rPr>
          <w:rFonts w:ascii="標楷體" w:eastAsia="標楷體" w:hAnsi="標楷體"/>
          <w:color w:val="000000"/>
          <w:sz w:val="27"/>
          <w:szCs w:val="27"/>
        </w:rPr>
      </w:pPr>
      <w:r w:rsidRPr="00681488">
        <w:rPr>
          <w:rFonts w:ascii="標楷體" w:eastAsia="標楷體" w:hAnsi="標楷體" w:hint="eastAsia"/>
          <w:color w:val="000000"/>
          <w:sz w:val="27"/>
          <w:szCs w:val="27"/>
        </w:rPr>
        <w:t>2.課程認證：</w:t>
      </w:r>
      <w:r w:rsidR="00A21B25">
        <w:rPr>
          <w:rFonts w:ascii="標楷體" w:eastAsia="標楷體" w:hAnsi="標楷體" w:hint="eastAsia"/>
          <w:color w:val="000000"/>
          <w:sz w:val="27"/>
          <w:szCs w:val="27"/>
        </w:rPr>
        <w:t>學員須全程參與課程，</w:t>
      </w:r>
      <w:r w:rsidRPr="002466FE">
        <w:rPr>
          <w:rFonts w:ascii="標楷體" w:eastAsia="標楷體" w:hAnsi="標楷體" w:hint="eastAsia"/>
          <w:color w:val="000000"/>
          <w:sz w:val="27"/>
          <w:szCs w:val="27"/>
        </w:rPr>
        <w:t>本會申請長照人員繼續教育課程積分認證</w:t>
      </w:r>
      <w:r w:rsidR="00A21B25">
        <w:rPr>
          <w:rFonts w:ascii="標楷體" w:eastAsia="標楷體" w:hAnsi="標楷體" w:hint="eastAsia"/>
          <w:color w:val="000000"/>
          <w:sz w:val="27"/>
          <w:szCs w:val="27"/>
        </w:rPr>
        <w:t>。</w:t>
      </w:r>
    </w:p>
    <w:p w14:paraId="16DB433B" w14:textId="77777777" w:rsidR="00F01851" w:rsidRPr="00681488" w:rsidRDefault="00681488" w:rsidP="00DB0E05">
      <w:pPr>
        <w:adjustRightInd w:val="0"/>
        <w:snapToGrid w:val="0"/>
        <w:spacing w:line="300" w:lineRule="auto"/>
        <w:ind w:leftChars="413" w:left="991" w:rightChars="58" w:right="139"/>
        <w:rPr>
          <w:rFonts w:ascii="標楷體" w:eastAsia="標楷體" w:hAnsi="標楷體" w:cs="Arial Unicode MS"/>
          <w:b/>
          <w:color w:val="000000"/>
          <w:sz w:val="28"/>
          <w:szCs w:val="27"/>
          <w:u w:color="000000"/>
        </w:rPr>
      </w:pPr>
      <w:r>
        <w:rPr>
          <w:rFonts w:ascii="標楷體" w:eastAsia="標楷體" w:hAnsi="標楷體" w:cs="Arial Unicode MS" w:hint="eastAsia"/>
          <w:b/>
          <w:color w:val="000000"/>
          <w:sz w:val="28"/>
          <w:szCs w:val="27"/>
          <w:u w:color="000000"/>
        </w:rPr>
        <w:t>三</w:t>
      </w:r>
      <w:r w:rsidR="006F7567" w:rsidRPr="002466FE">
        <w:rPr>
          <w:rFonts w:ascii="標楷體" w:eastAsia="標楷體" w:hAnsi="標楷體" w:cs="Arial Unicode MS" w:hint="eastAsia"/>
          <w:b/>
          <w:color w:val="000000"/>
          <w:sz w:val="28"/>
          <w:szCs w:val="27"/>
          <w:u w:color="000000"/>
        </w:rPr>
        <w:t>、</w:t>
      </w:r>
      <w:r w:rsidR="00F01851" w:rsidRPr="002466FE">
        <w:rPr>
          <w:rFonts w:ascii="標楷體" w:eastAsia="標楷體" w:hAnsi="標楷體" w:cs="Arial Unicode MS" w:hint="eastAsia"/>
          <w:b/>
          <w:color w:val="000000"/>
          <w:sz w:val="28"/>
          <w:szCs w:val="27"/>
          <w:u w:color="000000"/>
        </w:rPr>
        <w:t>辦理單位</w:t>
      </w:r>
    </w:p>
    <w:p w14:paraId="65124AA8" w14:textId="77777777" w:rsidR="001113CD" w:rsidRDefault="001113CD" w:rsidP="001113CD">
      <w:pPr>
        <w:adjustRightInd w:val="0"/>
        <w:snapToGrid w:val="0"/>
        <w:spacing w:line="300" w:lineRule="auto"/>
        <w:ind w:leftChars="595" w:left="1428" w:rightChars="58" w:right="139"/>
        <w:rPr>
          <w:rFonts w:ascii="標楷體" w:eastAsia="標楷體" w:hAnsi="標楷體"/>
          <w:color w:val="000000"/>
          <w:sz w:val="27"/>
          <w:szCs w:val="27"/>
        </w:rPr>
      </w:pPr>
      <w:r w:rsidRPr="001113CD">
        <w:rPr>
          <w:rFonts w:ascii="標楷體" w:eastAsia="標楷體" w:hAnsi="標楷體" w:hint="eastAsia"/>
          <w:color w:val="000000"/>
          <w:sz w:val="27"/>
          <w:szCs w:val="27"/>
        </w:rPr>
        <w:t>財團法人愚人之友社會福利慈善事業基金會附設私立愚人之友綜合長照機構</w:t>
      </w:r>
    </w:p>
    <w:p w14:paraId="0A3D0E5A" w14:textId="45A4F9DC" w:rsidR="00DA1D61" w:rsidRPr="002466FE" w:rsidRDefault="00681488" w:rsidP="00DB0E05">
      <w:pPr>
        <w:adjustRightInd w:val="0"/>
        <w:snapToGrid w:val="0"/>
        <w:spacing w:line="300" w:lineRule="auto"/>
        <w:ind w:leftChars="413" w:left="991" w:rightChars="58" w:right="139"/>
        <w:rPr>
          <w:rFonts w:ascii="標楷體" w:eastAsia="標楷體" w:hAnsi="標楷體"/>
          <w:b/>
          <w:color w:val="000000"/>
          <w:sz w:val="28"/>
          <w:szCs w:val="27"/>
        </w:rPr>
      </w:pPr>
      <w:r>
        <w:rPr>
          <w:rFonts w:ascii="標楷體" w:eastAsia="標楷體" w:hAnsi="標楷體" w:hint="eastAsia"/>
          <w:b/>
          <w:color w:val="000000"/>
          <w:sz w:val="28"/>
          <w:szCs w:val="27"/>
        </w:rPr>
        <w:t>四</w:t>
      </w:r>
      <w:r w:rsidR="004E0AC5" w:rsidRPr="002466FE">
        <w:rPr>
          <w:rFonts w:ascii="標楷體" w:eastAsia="標楷體" w:hAnsi="標楷體" w:hint="eastAsia"/>
          <w:b/>
          <w:color w:val="000000"/>
          <w:sz w:val="28"/>
          <w:szCs w:val="27"/>
        </w:rPr>
        <w:t>、</w:t>
      </w:r>
      <w:r w:rsidR="005671DA" w:rsidRPr="002466FE">
        <w:rPr>
          <w:rFonts w:ascii="標楷體" w:eastAsia="標楷體" w:hAnsi="標楷體" w:hint="eastAsia"/>
          <w:b/>
          <w:color w:val="000000"/>
          <w:sz w:val="28"/>
          <w:szCs w:val="27"/>
        </w:rPr>
        <w:t>參加對象</w:t>
      </w:r>
    </w:p>
    <w:p w14:paraId="4954E4F9" w14:textId="77777777" w:rsidR="008E00A7" w:rsidRPr="008E00A7" w:rsidRDefault="008E00A7"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8E00A7">
        <w:rPr>
          <w:rFonts w:ascii="標楷體" w:eastAsia="標楷體" w:hAnsi="標楷體" w:hint="eastAsia"/>
          <w:color w:val="000000"/>
          <w:sz w:val="27"/>
          <w:szCs w:val="27"/>
        </w:rPr>
        <w:t>長期照顧服務法第3條第4款所定經本法訓練、認證，領有證明得提供長期照顧服務之長照服務人員(以下簡稱長照人員)，其範圍如下：</w:t>
      </w:r>
    </w:p>
    <w:p w14:paraId="5A85E0D7" w14:textId="72827285" w:rsidR="008E00A7" w:rsidRDefault="008E00A7" w:rsidP="00DB0E05">
      <w:pPr>
        <w:adjustRightInd w:val="0"/>
        <w:snapToGrid w:val="0"/>
        <w:spacing w:line="300" w:lineRule="auto"/>
        <w:ind w:leftChars="591" w:left="1560" w:rightChars="58" w:right="139" w:hanging="142"/>
        <w:rPr>
          <w:rFonts w:ascii="標楷體" w:eastAsia="標楷體" w:hAnsi="標楷體"/>
          <w:color w:val="000000"/>
          <w:sz w:val="27"/>
          <w:szCs w:val="27"/>
        </w:rPr>
      </w:pPr>
      <w:r w:rsidRPr="008E00A7">
        <w:rPr>
          <w:rFonts w:ascii="標楷體" w:eastAsia="標楷體" w:hAnsi="標楷體" w:hint="eastAsia"/>
          <w:color w:val="000000"/>
          <w:sz w:val="27"/>
          <w:szCs w:val="27"/>
        </w:rPr>
        <w:t>照顧服務人員：照顧服務員、教保員、生活服務員或家庭托顧服務員。</w:t>
      </w:r>
    </w:p>
    <w:p w14:paraId="2A37945E" w14:textId="4DCB941D" w:rsidR="00F01851" w:rsidRPr="002466FE" w:rsidRDefault="00681488" w:rsidP="00DB0E05">
      <w:pPr>
        <w:adjustRightInd w:val="0"/>
        <w:snapToGrid w:val="0"/>
        <w:spacing w:line="300" w:lineRule="auto"/>
        <w:ind w:leftChars="413" w:left="991" w:rightChars="58" w:right="139"/>
        <w:rPr>
          <w:rFonts w:ascii="標楷體" w:eastAsia="標楷體" w:hAnsi="標楷體"/>
          <w:b/>
          <w:color w:val="000000"/>
          <w:sz w:val="27"/>
          <w:szCs w:val="27"/>
        </w:rPr>
      </w:pPr>
      <w:r>
        <w:rPr>
          <w:rFonts w:ascii="標楷體" w:eastAsia="標楷體" w:hAnsi="標楷體" w:hint="eastAsia"/>
          <w:b/>
          <w:color w:val="000000"/>
          <w:sz w:val="28"/>
          <w:szCs w:val="27"/>
        </w:rPr>
        <w:t>五</w:t>
      </w:r>
      <w:r w:rsidR="004E0AC5" w:rsidRPr="002466FE">
        <w:rPr>
          <w:rFonts w:ascii="標楷體" w:eastAsia="標楷體" w:hAnsi="標楷體" w:hint="eastAsia"/>
          <w:b/>
          <w:color w:val="000000"/>
          <w:sz w:val="28"/>
          <w:szCs w:val="27"/>
        </w:rPr>
        <w:t>、</w:t>
      </w:r>
      <w:r w:rsidR="00F01851" w:rsidRPr="002466FE">
        <w:rPr>
          <w:rFonts w:ascii="標楷體" w:eastAsia="標楷體" w:hAnsi="標楷體" w:hint="eastAsia"/>
          <w:b/>
          <w:color w:val="000000"/>
          <w:sz w:val="28"/>
          <w:szCs w:val="27"/>
        </w:rPr>
        <w:t>參加名額：</w:t>
      </w:r>
      <w:r w:rsidR="008F26D8" w:rsidRPr="008F26D8">
        <w:rPr>
          <w:rFonts w:ascii="標楷體" w:eastAsia="標楷體" w:hAnsi="標楷體" w:hint="eastAsia"/>
          <w:color w:val="000000"/>
          <w:sz w:val="28"/>
          <w:szCs w:val="27"/>
        </w:rPr>
        <w:t>每場</w:t>
      </w:r>
      <w:r w:rsidR="00F01851" w:rsidRPr="002466FE">
        <w:rPr>
          <w:rFonts w:ascii="標楷體" w:eastAsia="標楷體" w:hAnsi="標楷體" w:hint="eastAsia"/>
          <w:color w:val="000000"/>
          <w:sz w:val="27"/>
          <w:szCs w:val="27"/>
        </w:rPr>
        <w:t>預</w:t>
      </w:r>
      <w:r w:rsidR="00A73316">
        <w:rPr>
          <w:rFonts w:ascii="標楷體" w:eastAsia="標楷體" w:hAnsi="標楷體" w:hint="eastAsia"/>
          <w:color w:val="000000"/>
          <w:sz w:val="27"/>
          <w:szCs w:val="27"/>
        </w:rPr>
        <w:t>計</w:t>
      </w:r>
      <w:r w:rsidR="00013296">
        <w:rPr>
          <w:rFonts w:ascii="標楷體" w:eastAsia="標楷體" w:hAnsi="標楷體"/>
          <w:color w:val="000000"/>
          <w:sz w:val="27"/>
          <w:szCs w:val="27"/>
        </w:rPr>
        <w:t>60</w:t>
      </w:r>
      <w:r w:rsidR="00013296">
        <w:rPr>
          <w:rFonts w:ascii="標楷體" w:eastAsia="標楷體" w:hAnsi="標楷體" w:hint="eastAsia"/>
          <w:color w:val="000000"/>
          <w:sz w:val="27"/>
          <w:szCs w:val="27"/>
        </w:rPr>
        <w:t>-</w:t>
      </w:r>
      <w:r w:rsidR="00DB0E05">
        <w:rPr>
          <w:rFonts w:ascii="標楷體" w:eastAsia="標楷體" w:hAnsi="標楷體"/>
          <w:color w:val="000000"/>
          <w:sz w:val="27"/>
          <w:szCs w:val="27"/>
        </w:rPr>
        <w:t>150</w:t>
      </w:r>
      <w:r w:rsidR="00F01851" w:rsidRPr="002466FE">
        <w:rPr>
          <w:rFonts w:ascii="標楷體" w:eastAsia="標楷體" w:hAnsi="標楷體" w:hint="eastAsia"/>
          <w:color w:val="000000"/>
          <w:sz w:val="27"/>
          <w:szCs w:val="27"/>
        </w:rPr>
        <w:t>人</w:t>
      </w:r>
    </w:p>
    <w:p w14:paraId="07DA0F42" w14:textId="704B0DF9" w:rsidR="00346086" w:rsidRPr="005B0004" w:rsidRDefault="51164D13" w:rsidP="00DB0E05">
      <w:pPr>
        <w:adjustRightInd w:val="0"/>
        <w:snapToGrid w:val="0"/>
        <w:spacing w:line="300" w:lineRule="auto"/>
        <w:ind w:leftChars="413" w:left="991" w:rightChars="58" w:right="139"/>
        <w:rPr>
          <w:rFonts w:ascii="標楷體" w:eastAsia="標楷體" w:hAnsi="標楷體"/>
          <w:color w:val="000000"/>
          <w:sz w:val="27"/>
          <w:szCs w:val="27"/>
        </w:rPr>
      </w:pPr>
      <w:r w:rsidRPr="51164D13">
        <w:rPr>
          <w:rFonts w:ascii="標楷體" w:eastAsia="標楷體" w:hAnsi="標楷體"/>
          <w:b/>
          <w:bCs/>
          <w:color w:val="000000" w:themeColor="text1"/>
          <w:sz w:val="28"/>
          <w:szCs w:val="28"/>
        </w:rPr>
        <w:t>六、上課日期：</w:t>
      </w:r>
      <w:r w:rsidR="009A0B75">
        <w:rPr>
          <w:rFonts w:ascii="標楷體" w:eastAsia="標楷體" w:hAnsi="標楷體"/>
          <w:color w:val="000000" w:themeColor="text1"/>
          <w:sz w:val="27"/>
          <w:szCs w:val="27"/>
        </w:rPr>
        <w:t>114年5</w:t>
      </w:r>
      <w:r w:rsidR="00407540">
        <w:rPr>
          <w:rFonts w:ascii="標楷體" w:eastAsia="標楷體" w:hAnsi="標楷體" w:hint="eastAsia"/>
          <w:color w:val="000000" w:themeColor="text1"/>
          <w:sz w:val="27"/>
          <w:szCs w:val="27"/>
        </w:rPr>
        <w:t>月</w:t>
      </w:r>
      <w:r w:rsidR="009A0B75">
        <w:rPr>
          <w:rFonts w:ascii="標楷體" w:eastAsia="標楷體" w:hAnsi="標楷體" w:hint="eastAsia"/>
          <w:color w:val="000000" w:themeColor="text1"/>
          <w:sz w:val="27"/>
          <w:szCs w:val="27"/>
        </w:rPr>
        <w:t>18</w:t>
      </w:r>
      <w:r w:rsidRPr="51164D13">
        <w:rPr>
          <w:rFonts w:ascii="標楷體" w:eastAsia="標楷體" w:hAnsi="標楷體"/>
          <w:color w:val="000000" w:themeColor="text1"/>
          <w:sz w:val="27"/>
          <w:szCs w:val="27"/>
        </w:rPr>
        <w:t>日(</w:t>
      </w:r>
      <w:r w:rsidR="0096763D">
        <w:rPr>
          <w:rFonts w:ascii="標楷體" w:eastAsia="標楷體" w:hAnsi="標楷體" w:hint="eastAsia"/>
          <w:color w:val="000000" w:themeColor="text1"/>
          <w:sz w:val="27"/>
          <w:szCs w:val="27"/>
        </w:rPr>
        <w:t>日</w:t>
      </w:r>
      <w:r w:rsidRPr="51164D13">
        <w:rPr>
          <w:rFonts w:ascii="標楷體" w:eastAsia="標楷體" w:hAnsi="標楷體"/>
          <w:color w:val="000000" w:themeColor="text1"/>
          <w:sz w:val="27"/>
          <w:szCs w:val="27"/>
        </w:rPr>
        <w:t>)</w:t>
      </w:r>
    </w:p>
    <w:p w14:paraId="045F8666" w14:textId="77777777" w:rsidR="00DB0E05" w:rsidRDefault="00681488" w:rsidP="00DB0E05">
      <w:pPr>
        <w:adjustRightInd w:val="0"/>
        <w:snapToGrid w:val="0"/>
        <w:spacing w:line="300" w:lineRule="auto"/>
        <w:ind w:leftChars="413" w:left="991" w:rightChars="58" w:right="139"/>
        <w:rPr>
          <w:rFonts w:ascii="標楷體" w:eastAsia="標楷體" w:hAnsi="標楷體"/>
          <w:b/>
          <w:sz w:val="28"/>
          <w:szCs w:val="27"/>
        </w:rPr>
      </w:pPr>
      <w:r w:rsidRPr="005542B6">
        <w:rPr>
          <w:rFonts w:ascii="標楷體" w:eastAsia="標楷體" w:hAnsi="標楷體" w:hint="eastAsia"/>
          <w:b/>
          <w:sz w:val="28"/>
          <w:szCs w:val="27"/>
        </w:rPr>
        <w:t>七</w:t>
      </w:r>
      <w:r w:rsidR="003D13D2" w:rsidRPr="005542B6">
        <w:rPr>
          <w:rFonts w:ascii="標楷體" w:eastAsia="標楷體" w:hAnsi="標楷體" w:hint="eastAsia"/>
          <w:b/>
          <w:sz w:val="28"/>
          <w:szCs w:val="27"/>
        </w:rPr>
        <w:t>、</w:t>
      </w:r>
      <w:r w:rsidR="00EE10AF" w:rsidRPr="005542B6">
        <w:rPr>
          <w:rFonts w:ascii="標楷體" w:eastAsia="標楷體" w:hAnsi="標楷體" w:hint="eastAsia"/>
          <w:b/>
          <w:sz w:val="28"/>
          <w:szCs w:val="27"/>
        </w:rPr>
        <w:t>課程地點：</w:t>
      </w:r>
    </w:p>
    <w:p w14:paraId="2D99E784" w14:textId="6BB73902" w:rsidR="00013296" w:rsidRDefault="00DB0E05" w:rsidP="00013296">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南投縣埔里鎮鐵山路</w:t>
      </w:r>
      <w:r>
        <w:rPr>
          <w:rFonts w:ascii="標楷體" w:eastAsia="標楷體" w:hAnsi="標楷體"/>
          <w:color w:val="000000"/>
          <w:sz w:val="27"/>
          <w:szCs w:val="27"/>
        </w:rPr>
        <w:t>1</w:t>
      </w:r>
      <w:r w:rsidRPr="000C28A6">
        <w:rPr>
          <w:rFonts w:ascii="標楷體" w:eastAsia="標楷體" w:hAnsi="標楷體" w:hint="eastAsia"/>
          <w:color w:val="000000"/>
          <w:sz w:val="27"/>
          <w:szCs w:val="27"/>
        </w:rPr>
        <w:t>號</w:t>
      </w:r>
      <w:r w:rsidR="00013296">
        <w:rPr>
          <w:rFonts w:ascii="標楷體" w:eastAsia="標楷體" w:hAnsi="標楷體" w:hint="eastAsia"/>
          <w:color w:val="000000"/>
          <w:sz w:val="27"/>
          <w:szCs w:val="27"/>
        </w:rPr>
        <w:t>(逾</w:t>
      </w:r>
      <w:r w:rsidR="00013296">
        <w:rPr>
          <w:rFonts w:ascii="標楷體" w:eastAsia="標楷體" w:hAnsi="標楷體"/>
          <w:color w:val="000000"/>
          <w:sz w:val="27"/>
          <w:szCs w:val="27"/>
        </w:rPr>
        <w:t>6</w:t>
      </w:r>
      <w:r w:rsidR="00013296">
        <w:rPr>
          <w:rFonts w:ascii="標楷體" w:eastAsia="標楷體" w:hAnsi="標楷體" w:hint="eastAsia"/>
          <w:color w:val="000000"/>
          <w:sz w:val="27"/>
          <w:szCs w:val="27"/>
        </w:rPr>
        <w:t>0人)</w:t>
      </w:r>
    </w:p>
    <w:p w14:paraId="4E93D527" w14:textId="3B3641FF" w:rsidR="00013296" w:rsidRDefault="00013296" w:rsidP="00013296">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南投縣埔里鎮鐵山路</w:t>
      </w:r>
      <w:r w:rsidR="001F14F0">
        <w:rPr>
          <w:rFonts w:ascii="標楷體" w:eastAsia="標楷體" w:hAnsi="標楷體"/>
          <w:color w:val="000000"/>
          <w:sz w:val="27"/>
          <w:szCs w:val="27"/>
        </w:rPr>
        <w:t>2</w:t>
      </w:r>
      <w:r w:rsidRPr="000C28A6">
        <w:rPr>
          <w:rFonts w:ascii="標楷體" w:eastAsia="標楷體" w:hAnsi="標楷體" w:hint="eastAsia"/>
          <w:color w:val="000000"/>
          <w:sz w:val="27"/>
          <w:szCs w:val="27"/>
        </w:rPr>
        <w:t>號</w:t>
      </w:r>
      <w:r>
        <w:rPr>
          <w:rFonts w:ascii="標楷體" w:eastAsia="標楷體" w:hAnsi="標楷體" w:hint="eastAsia"/>
          <w:color w:val="000000"/>
          <w:sz w:val="27"/>
          <w:szCs w:val="27"/>
        </w:rPr>
        <w:t>(60人)</w:t>
      </w:r>
    </w:p>
    <w:p w14:paraId="70591332" w14:textId="1120AD02" w:rsidR="00494015" w:rsidRPr="005542B6" w:rsidRDefault="00425F33" w:rsidP="00013296">
      <w:pPr>
        <w:adjustRightInd w:val="0"/>
        <w:snapToGrid w:val="0"/>
        <w:spacing w:line="300" w:lineRule="auto"/>
        <w:ind w:leftChars="590" w:left="1416" w:rightChars="58" w:right="139" w:firstLine="2"/>
        <w:rPr>
          <w:rFonts w:ascii="標楷體" w:eastAsia="標楷體" w:hAnsi="標楷體"/>
          <w:sz w:val="27"/>
          <w:szCs w:val="27"/>
        </w:rPr>
      </w:pPr>
      <w:r w:rsidRPr="005542B6">
        <w:rPr>
          <w:rFonts w:ascii="標楷體" w:eastAsia="標楷體" w:hAnsi="標楷體"/>
          <w:sz w:val="27"/>
          <w:szCs w:val="27"/>
        </w:rPr>
        <w:br w:type="page"/>
      </w:r>
    </w:p>
    <w:p w14:paraId="00CBE383" w14:textId="4D4E996A" w:rsidR="00C94DD9" w:rsidRDefault="00681488" w:rsidP="00DB0E05">
      <w:pPr>
        <w:adjustRightInd w:val="0"/>
        <w:snapToGrid w:val="0"/>
        <w:spacing w:line="300" w:lineRule="auto"/>
        <w:ind w:leftChars="413" w:left="991" w:rightChars="58" w:right="139"/>
        <w:rPr>
          <w:rFonts w:ascii="標楷體" w:eastAsia="標楷體" w:hAnsi="標楷體"/>
          <w:color w:val="000000"/>
          <w:sz w:val="27"/>
          <w:szCs w:val="27"/>
        </w:rPr>
      </w:pPr>
      <w:r>
        <w:rPr>
          <w:rFonts w:ascii="標楷體" w:eastAsia="標楷體" w:hAnsi="標楷體" w:hint="eastAsia"/>
          <w:b/>
          <w:color w:val="000000"/>
          <w:sz w:val="28"/>
          <w:szCs w:val="27"/>
        </w:rPr>
        <w:lastRenderedPageBreak/>
        <w:t>八</w:t>
      </w:r>
      <w:r w:rsidR="003D13D2" w:rsidRPr="002466FE">
        <w:rPr>
          <w:rFonts w:ascii="標楷體" w:eastAsia="標楷體" w:hAnsi="標楷體" w:hint="eastAsia"/>
          <w:b/>
          <w:color w:val="000000"/>
          <w:sz w:val="28"/>
          <w:szCs w:val="27"/>
        </w:rPr>
        <w:t>、</w:t>
      </w:r>
      <w:r w:rsidR="007970A4" w:rsidRPr="002466FE">
        <w:rPr>
          <w:rFonts w:ascii="標楷體" w:eastAsia="標楷體" w:hAnsi="標楷體" w:hint="eastAsia"/>
          <w:b/>
          <w:color w:val="000000"/>
          <w:sz w:val="28"/>
          <w:szCs w:val="27"/>
        </w:rPr>
        <w:t>費用：</w:t>
      </w:r>
      <w:r w:rsidR="00DB0E05">
        <w:rPr>
          <w:rFonts w:ascii="標楷體" w:eastAsia="標楷體" w:hAnsi="標楷體" w:hint="eastAsia"/>
          <w:b/>
          <w:color w:val="000000"/>
          <w:sz w:val="28"/>
          <w:szCs w:val="27"/>
        </w:rPr>
        <w:t xml:space="preserve"> </w:t>
      </w:r>
      <w:r w:rsidR="00013296">
        <w:rPr>
          <w:rFonts w:ascii="標楷體" w:eastAsia="標楷體" w:hAnsi="標楷體"/>
          <w:color w:val="000000"/>
          <w:sz w:val="28"/>
          <w:szCs w:val="27"/>
        </w:rPr>
        <w:t>1500</w:t>
      </w:r>
      <w:r w:rsidR="00C94DD9" w:rsidRPr="00681488">
        <w:rPr>
          <w:rFonts w:ascii="標楷體" w:eastAsia="標楷體" w:hAnsi="標楷體" w:hint="eastAsia"/>
          <w:color w:val="000000"/>
          <w:sz w:val="27"/>
          <w:szCs w:val="27"/>
        </w:rPr>
        <w:t>元</w:t>
      </w:r>
      <w:r w:rsidR="00A21B25">
        <w:rPr>
          <w:rFonts w:ascii="標楷體" w:eastAsia="標楷體" w:hAnsi="標楷體" w:hint="eastAsia"/>
          <w:color w:val="000000"/>
          <w:sz w:val="27"/>
          <w:szCs w:val="27"/>
        </w:rPr>
        <w:t>/</w:t>
      </w:r>
      <w:r w:rsidR="00267464">
        <w:rPr>
          <w:rFonts w:ascii="標楷體" w:eastAsia="標楷體" w:hAnsi="標楷體" w:hint="eastAsia"/>
          <w:color w:val="000000"/>
          <w:sz w:val="27"/>
          <w:szCs w:val="27"/>
        </w:rPr>
        <w:t>場</w:t>
      </w:r>
    </w:p>
    <w:p w14:paraId="610C033C" w14:textId="77777777" w:rsidR="008E00A7" w:rsidRPr="008E00A7" w:rsidRDefault="008E00A7" w:rsidP="00DB0E05">
      <w:pPr>
        <w:adjustRightInd w:val="0"/>
        <w:snapToGrid w:val="0"/>
        <w:spacing w:line="300" w:lineRule="auto"/>
        <w:ind w:leftChars="650" w:left="1841" w:rightChars="58" w:right="139" w:hangingChars="104" w:hanging="281"/>
        <w:rPr>
          <w:rFonts w:ascii="標楷體" w:eastAsia="標楷體" w:hAnsi="標楷體"/>
          <w:color w:val="000000"/>
          <w:sz w:val="27"/>
          <w:szCs w:val="27"/>
        </w:rPr>
      </w:pPr>
      <w:r w:rsidRPr="008E00A7">
        <w:rPr>
          <w:rFonts w:ascii="標楷體" w:eastAsia="標楷體" w:hAnsi="標楷體" w:hint="eastAsia"/>
          <w:color w:val="000000"/>
          <w:sz w:val="27"/>
          <w:szCs w:val="27"/>
        </w:rPr>
        <w:t>1.請於報名</w:t>
      </w:r>
      <w:proofErr w:type="gramStart"/>
      <w:r w:rsidRPr="008E00A7">
        <w:rPr>
          <w:rFonts w:ascii="標楷體" w:eastAsia="標楷體" w:hAnsi="標楷體" w:hint="eastAsia"/>
          <w:color w:val="000000"/>
          <w:sz w:val="27"/>
          <w:szCs w:val="27"/>
        </w:rPr>
        <w:t>一週</w:t>
      </w:r>
      <w:proofErr w:type="gramEnd"/>
      <w:r w:rsidRPr="008E00A7">
        <w:rPr>
          <w:rFonts w:ascii="標楷體" w:eastAsia="標楷體" w:hAnsi="標楷體" w:hint="eastAsia"/>
          <w:color w:val="000000"/>
          <w:sz w:val="27"/>
          <w:szCs w:val="27"/>
        </w:rPr>
        <w:t>內繳費(指工作天，不含課程當日)，繳費完畢後請務必來電確認。</w:t>
      </w:r>
    </w:p>
    <w:p w14:paraId="6998D067" w14:textId="44E7AD18" w:rsidR="008E00A7" w:rsidRDefault="008E00A7" w:rsidP="00DB0E05">
      <w:pPr>
        <w:adjustRightInd w:val="0"/>
        <w:snapToGrid w:val="0"/>
        <w:spacing w:line="300" w:lineRule="auto"/>
        <w:ind w:leftChars="650" w:left="1841" w:rightChars="58" w:right="139" w:hangingChars="104" w:hanging="281"/>
        <w:rPr>
          <w:rFonts w:ascii="標楷體" w:eastAsia="標楷體" w:hAnsi="標楷體"/>
          <w:color w:val="000000"/>
          <w:sz w:val="27"/>
          <w:szCs w:val="27"/>
        </w:rPr>
      </w:pPr>
      <w:r w:rsidRPr="008E00A7">
        <w:rPr>
          <w:rFonts w:ascii="標楷體" w:eastAsia="標楷體" w:hAnsi="標楷體" w:hint="eastAsia"/>
          <w:color w:val="000000"/>
          <w:sz w:val="27"/>
          <w:szCs w:val="27"/>
        </w:rPr>
        <w:t>2.繳費完畢恕不予退費。</w:t>
      </w:r>
    </w:p>
    <w:p w14:paraId="06E84498" w14:textId="75C2656E" w:rsidR="00DB0E05" w:rsidRPr="002466FE" w:rsidRDefault="00DB0E05" w:rsidP="00DB0E05">
      <w:pPr>
        <w:adjustRightInd w:val="0"/>
        <w:snapToGrid w:val="0"/>
        <w:spacing w:line="300" w:lineRule="auto"/>
        <w:ind w:leftChars="650" w:left="1841" w:rightChars="58" w:right="139" w:hangingChars="104" w:hanging="281"/>
        <w:rPr>
          <w:rFonts w:ascii="標楷體" w:eastAsia="標楷體" w:hAnsi="標楷體"/>
          <w:color w:val="000000"/>
          <w:sz w:val="27"/>
          <w:szCs w:val="27"/>
        </w:rPr>
      </w:pPr>
      <w:r>
        <w:rPr>
          <w:rFonts w:ascii="標楷體" w:eastAsia="標楷體" w:hAnsi="標楷體" w:hint="eastAsia"/>
          <w:color w:val="000000"/>
          <w:sz w:val="27"/>
          <w:szCs w:val="27"/>
        </w:rPr>
        <w:t>3.三人同行，一人</w:t>
      </w:r>
      <w:r w:rsidR="00013296">
        <w:rPr>
          <w:rFonts w:ascii="標楷體" w:eastAsia="標楷體" w:hAnsi="標楷體"/>
          <w:color w:val="000000"/>
          <w:sz w:val="27"/>
          <w:szCs w:val="27"/>
        </w:rPr>
        <w:t>120</w:t>
      </w:r>
      <w:r>
        <w:rPr>
          <w:rFonts w:ascii="標楷體" w:eastAsia="標楷體" w:hAnsi="標楷體" w:hint="eastAsia"/>
          <w:color w:val="000000"/>
          <w:sz w:val="27"/>
          <w:szCs w:val="27"/>
        </w:rPr>
        <w:t>0。</w:t>
      </w:r>
    </w:p>
    <w:p w14:paraId="75E4BBC2" w14:textId="037642F2" w:rsidR="00624FD8" w:rsidRDefault="00681488" w:rsidP="00DB0E05">
      <w:pPr>
        <w:adjustRightInd w:val="0"/>
        <w:snapToGrid w:val="0"/>
        <w:spacing w:line="300" w:lineRule="auto"/>
        <w:ind w:leftChars="413" w:left="991" w:rightChars="58" w:right="139"/>
        <w:rPr>
          <w:rFonts w:ascii="標楷體" w:eastAsia="標楷體" w:hAnsi="標楷體"/>
          <w:b/>
          <w:color w:val="000000"/>
          <w:sz w:val="27"/>
          <w:szCs w:val="27"/>
        </w:rPr>
      </w:pPr>
      <w:r>
        <w:rPr>
          <w:rFonts w:ascii="標楷體" w:eastAsia="標楷體" w:hAnsi="標楷體" w:hint="eastAsia"/>
          <w:b/>
          <w:color w:val="000000"/>
          <w:sz w:val="27"/>
          <w:szCs w:val="27"/>
        </w:rPr>
        <w:t>九</w:t>
      </w:r>
      <w:r w:rsidR="003A206E" w:rsidRPr="002466FE">
        <w:rPr>
          <w:rFonts w:ascii="標楷體" w:eastAsia="標楷體" w:hAnsi="標楷體" w:hint="eastAsia"/>
          <w:b/>
          <w:color w:val="000000"/>
          <w:sz w:val="27"/>
          <w:szCs w:val="27"/>
        </w:rPr>
        <w:t>、</w:t>
      </w:r>
      <w:r w:rsidR="003A206E" w:rsidRPr="008C03ED">
        <w:rPr>
          <w:rFonts w:ascii="標楷體" w:eastAsia="標楷體" w:hAnsi="標楷體" w:hint="eastAsia"/>
          <w:b/>
          <w:color w:val="000000"/>
          <w:sz w:val="28"/>
          <w:szCs w:val="27"/>
        </w:rPr>
        <w:t>報名網址：</w:t>
      </w:r>
      <w:r w:rsidR="009A7D33" w:rsidRPr="009A7D33">
        <w:rPr>
          <w:rFonts w:ascii="標楷體" w:eastAsia="標楷體" w:hAnsi="標楷體"/>
          <w:color w:val="000000"/>
          <w:sz w:val="27"/>
          <w:szCs w:val="27"/>
        </w:rPr>
        <w:t>https://www.beclass.com/</w:t>
      </w:r>
    </w:p>
    <w:p w14:paraId="12825A05" w14:textId="77777777" w:rsidR="003A206E" w:rsidRDefault="00681488" w:rsidP="00DB0E05">
      <w:pPr>
        <w:adjustRightInd w:val="0"/>
        <w:snapToGrid w:val="0"/>
        <w:spacing w:line="300" w:lineRule="auto"/>
        <w:ind w:leftChars="413" w:left="991" w:rightChars="58" w:right="139"/>
        <w:rPr>
          <w:rFonts w:ascii="標楷體" w:eastAsia="標楷體" w:hAnsi="標楷體"/>
          <w:color w:val="000000"/>
          <w:sz w:val="27"/>
          <w:szCs w:val="27"/>
        </w:rPr>
      </w:pPr>
      <w:r>
        <w:rPr>
          <w:rFonts w:ascii="標楷體" w:eastAsia="標楷體" w:hAnsi="標楷體" w:hint="eastAsia"/>
          <w:b/>
          <w:color w:val="000000"/>
          <w:sz w:val="28"/>
          <w:szCs w:val="27"/>
        </w:rPr>
        <w:t>十</w:t>
      </w:r>
      <w:r w:rsidR="003A206E" w:rsidRPr="002466FE">
        <w:rPr>
          <w:rFonts w:ascii="標楷體" w:eastAsia="標楷體" w:hAnsi="標楷體" w:hint="eastAsia"/>
          <w:b/>
          <w:color w:val="000000"/>
          <w:sz w:val="28"/>
          <w:szCs w:val="27"/>
        </w:rPr>
        <w:t>、課程內容：</w:t>
      </w:r>
      <w:r w:rsidR="003A206E" w:rsidRPr="002466FE">
        <w:rPr>
          <w:rFonts w:ascii="標楷體" w:eastAsia="標楷體" w:hAnsi="標楷體" w:hint="eastAsia"/>
          <w:color w:val="000000"/>
          <w:sz w:val="27"/>
          <w:szCs w:val="27"/>
        </w:rPr>
        <w:t>詳見表</w:t>
      </w:r>
      <w:proofErr w:type="gramStart"/>
      <w:r w:rsidR="003A206E" w:rsidRPr="002466FE">
        <w:rPr>
          <w:rFonts w:ascii="標楷體" w:eastAsia="標楷體" w:hAnsi="標楷體" w:hint="eastAsia"/>
          <w:color w:val="000000"/>
          <w:sz w:val="27"/>
          <w:szCs w:val="27"/>
        </w:rPr>
        <w:t>一</w:t>
      </w:r>
      <w:proofErr w:type="gramEnd"/>
    </w:p>
    <w:p w14:paraId="578B08AE" w14:textId="77777777" w:rsidR="00B226B1" w:rsidRPr="000C28A6" w:rsidRDefault="00B226B1" w:rsidP="00DB0E05">
      <w:pPr>
        <w:adjustRightInd w:val="0"/>
        <w:snapToGrid w:val="0"/>
        <w:spacing w:line="300" w:lineRule="auto"/>
        <w:ind w:leftChars="413" w:left="991" w:rightChars="58" w:right="139"/>
        <w:rPr>
          <w:rFonts w:ascii="標楷體" w:eastAsia="標楷體" w:hAnsi="標楷體"/>
          <w:b/>
          <w:color w:val="000000"/>
          <w:sz w:val="28"/>
          <w:szCs w:val="27"/>
        </w:rPr>
      </w:pPr>
      <w:r w:rsidRPr="000C28A6">
        <w:rPr>
          <w:rFonts w:ascii="標楷體" w:eastAsia="標楷體" w:hAnsi="標楷體" w:hint="eastAsia"/>
          <w:b/>
          <w:color w:val="000000"/>
          <w:sz w:val="28"/>
          <w:szCs w:val="27"/>
        </w:rPr>
        <w:t>十一、課程聯絡資訊：</w:t>
      </w:r>
    </w:p>
    <w:p w14:paraId="3B451E8D" w14:textId="77777777" w:rsidR="003A206E" w:rsidRPr="000C28A6" w:rsidRDefault="003A206E"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◎匯款帳號：第一商業銀行</w:t>
      </w:r>
      <w:r w:rsidR="005B0004" w:rsidRPr="000C28A6">
        <w:rPr>
          <w:rFonts w:ascii="標楷體" w:eastAsia="標楷體" w:hAnsi="標楷體" w:hint="eastAsia"/>
          <w:color w:val="000000"/>
          <w:sz w:val="27"/>
          <w:szCs w:val="27"/>
        </w:rPr>
        <w:t xml:space="preserve"> </w:t>
      </w:r>
      <w:r w:rsidR="00084C8C" w:rsidRPr="000C28A6">
        <w:rPr>
          <w:rFonts w:ascii="標楷體" w:eastAsia="標楷體" w:hAnsi="標楷體" w:hint="eastAsia"/>
          <w:color w:val="000000"/>
          <w:sz w:val="27"/>
          <w:szCs w:val="27"/>
        </w:rPr>
        <w:t>00</w:t>
      </w:r>
      <w:r w:rsidR="005B0004" w:rsidRPr="000C28A6">
        <w:rPr>
          <w:rFonts w:ascii="標楷體" w:eastAsia="標楷體" w:hAnsi="標楷體" w:hint="eastAsia"/>
          <w:color w:val="000000"/>
          <w:sz w:val="27"/>
          <w:szCs w:val="27"/>
        </w:rPr>
        <w:t>7</w:t>
      </w:r>
      <w:r w:rsidRPr="000C28A6">
        <w:rPr>
          <w:rFonts w:ascii="標楷體" w:eastAsia="標楷體" w:hAnsi="標楷體" w:hint="eastAsia"/>
          <w:color w:val="000000"/>
          <w:sz w:val="27"/>
          <w:szCs w:val="27"/>
        </w:rPr>
        <w:t>埔里分行 442-50-186311</w:t>
      </w:r>
    </w:p>
    <w:p w14:paraId="705015CF" w14:textId="77777777" w:rsidR="003A206E" w:rsidRPr="000C28A6" w:rsidRDefault="003A206E"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◎戶    名：財團法人愚人之友社會福利慈善事業基金會</w:t>
      </w:r>
    </w:p>
    <w:p w14:paraId="43B15D20" w14:textId="3D65AF69" w:rsidR="003A206E" w:rsidRPr="000C28A6" w:rsidRDefault="003A206E"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◎聯絡電話：</w:t>
      </w:r>
      <w:r w:rsidR="009A5C4F" w:rsidRPr="000C28A6">
        <w:rPr>
          <w:rFonts w:ascii="標楷體" w:eastAsia="標楷體" w:hAnsi="標楷體" w:hint="eastAsia"/>
          <w:color w:val="000000"/>
          <w:sz w:val="27"/>
          <w:szCs w:val="27"/>
        </w:rPr>
        <w:t xml:space="preserve"> </w:t>
      </w:r>
      <w:r w:rsidRPr="000C28A6">
        <w:rPr>
          <w:rFonts w:ascii="標楷體" w:eastAsia="標楷體" w:hAnsi="標楷體" w:hint="eastAsia"/>
          <w:color w:val="000000"/>
          <w:sz w:val="27"/>
          <w:szCs w:val="27"/>
        </w:rPr>
        <w:t>(049)2918500</w:t>
      </w:r>
      <w:r w:rsidR="00A21B25" w:rsidRPr="000C28A6">
        <w:rPr>
          <w:rFonts w:ascii="標楷體" w:eastAsia="標楷體" w:hAnsi="標楷體" w:hint="eastAsia"/>
          <w:color w:val="000000"/>
          <w:sz w:val="27"/>
          <w:szCs w:val="27"/>
        </w:rPr>
        <w:t>分機60</w:t>
      </w:r>
      <w:r w:rsidR="00407540">
        <w:rPr>
          <w:rFonts w:ascii="標楷體" w:eastAsia="標楷體" w:hAnsi="標楷體"/>
          <w:color w:val="000000"/>
          <w:sz w:val="27"/>
          <w:szCs w:val="27"/>
        </w:rPr>
        <w:t>23</w:t>
      </w:r>
    </w:p>
    <w:p w14:paraId="52E58058" w14:textId="68315834" w:rsidR="00E73CC9" w:rsidRPr="000C28A6" w:rsidRDefault="009D29B7"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w:t>
      </w:r>
      <w:r w:rsidR="00E73CC9" w:rsidRPr="000C28A6">
        <w:rPr>
          <w:rFonts w:ascii="標楷體" w:eastAsia="標楷體" w:hAnsi="標楷體" w:hint="eastAsia"/>
          <w:color w:val="000000"/>
          <w:sz w:val="27"/>
          <w:szCs w:val="27"/>
        </w:rPr>
        <w:t>聯絡信箱</w:t>
      </w:r>
      <w:r w:rsidR="00DB0E05">
        <w:rPr>
          <w:rFonts w:ascii="標楷體" w:eastAsia="標楷體" w:hAnsi="標楷體" w:hint="eastAsia"/>
          <w:color w:val="000000"/>
          <w:sz w:val="27"/>
          <w:szCs w:val="27"/>
        </w:rPr>
        <w:t>：sd45564</w:t>
      </w:r>
      <w:r w:rsidR="00E73CC9" w:rsidRPr="000C28A6">
        <w:rPr>
          <w:rFonts w:ascii="標楷體" w:eastAsia="標楷體" w:hAnsi="標楷體" w:hint="eastAsia"/>
          <w:color w:val="000000"/>
          <w:sz w:val="27"/>
          <w:szCs w:val="27"/>
        </w:rPr>
        <w:t>@gmail.com</w:t>
      </w:r>
    </w:p>
    <w:p w14:paraId="1F7A2B7D" w14:textId="77777777" w:rsidR="00A21B25" w:rsidRPr="000C28A6" w:rsidRDefault="00A21B25"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◎辦公位址：南投縣埔里鎮鐵山路2號-長照教學大樓B1</w:t>
      </w:r>
    </w:p>
    <w:p w14:paraId="6CC72956" w14:textId="77777777" w:rsidR="003A206E" w:rsidRPr="000C28A6" w:rsidRDefault="003A206E"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◎聯絡時間：星期一~五，上午8:30-12:00，下午1:30-17:00。</w:t>
      </w:r>
    </w:p>
    <w:p w14:paraId="18645764" w14:textId="77777777" w:rsidR="00B226B1" w:rsidRPr="00B226B1" w:rsidRDefault="00B226B1"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B226B1">
        <w:rPr>
          <w:rFonts w:ascii="標楷體" w:eastAsia="標楷體" w:hAnsi="標楷體" w:hint="eastAsia"/>
          <w:color w:val="000000"/>
          <w:sz w:val="27"/>
          <w:szCs w:val="27"/>
        </w:rPr>
        <w:t>備註</w:t>
      </w:r>
      <w:r>
        <w:rPr>
          <w:rFonts w:ascii="標楷體" w:eastAsia="標楷體" w:hAnsi="標楷體" w:hint="eastAsia"/>
          <w:color w:val="000000"/>
          <w:sz w:val="27"/>
          <w:szCs w:val="27"/>
        </w:rPr>
        <w:t>:</w:t>
      </w:r>
    </w:p>
    <w:p w14:paraId="0958D812" w14:textId="77777777" w:rsidR="00B226B1" w:rsidRPr="00B226B1" w:rsidRDefault="00B226B1"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B226B1">
        <w:rPr>
          <w:rFonts w:ascii="標楷體" w:eastAsia="標楷體" w:hAnsi="標楷體" w:hint="eastAsia"/>
          <w:color w:val="000000"/>
          <w:sz w:val="27"/>
          <w:szCs w:val="27"/>
        </w:rPr>
        <w:t>1.請參加學員自備環保杯。</w:t>
      </w:r>
    </w:p>
    <w:p w14:paraId="3688E4EA" w14:textId="77777777" w:rsidR="00B226B1" w:rsidRPr="00B226B1" w:rsidRDefault="00B226B1"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B226B1">
        <w:rPr>
          <w:rFonts w:ascii="標楷體" w:eastAsia="標楷體" w:hAnsi="標楷體" w:hint="eastAsia"/>
          <w:color w:val="000000"/>
          <w:sz w:val="27"/>
          <w:szCs w:val="27"/>
        </w:rPr>
        <w:t>2.本次訓練不提供午餐，敬請自理。</w:t>
      </w:r>
    </w:p>
    <w:p w14:paraId="145E5EBE" w14:textId="77777777" w:rsidR="00B226B1" w:rsidRPr="00B226B1" w:rsidRDefault="00B226B1"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B226B1">
        <w:rPr>
          <w:rFonts w:ascii="標楷體" w:eastAsia="標楷體" w:hAnsi="標楷體" w:hint="eastAsia"/>
          <w:color w:val="000000"/>
          <w:sz w:val="27"/>
          <w:szCs w:val="27"/>
        </w:rPr>
        <w:t>3.為維護課程品質，請學員自行斟酌課程是否能全程參加，遲到、早退或中途離席超過20分鐘或冒名頂替者，參加該次研習人員均不予認定。</w:t>
      </w:r>
    </w:p>
    <w:p w14:paraId="7BD1D9DD" w14:textId="77777777" w:rsidR="005B0004" w:rsidRPr="00B226B1" w:rsidRDefault="005B0004" w:rsidP="00DB0E05">
      <w:pPr>
        <w:adjustRightInd w:val="0"/>
        <w:snapToGrid w:val="0"/>
        <w:spacing w:line="300" w:lineRule="auto"/>
        <w:ind w:leftChars="59" w:left="142" w:rightChars="58" w:right="139" w:firstLine="2"/>
        <w:rPr>
          <w:rFonts w:ascii="標楷體" w:eastAsia="標楷體" w:hAnsi="標楷體"/>
          <w:color w:val="000000"/>
          <w:sz w:val="27"/>
          <w:szCs w:val="27"/>
        </w:rPr>
      </w:pPr>
      <w:r>
        <w:rPr>
          <w:rFonts w:ascii="標楷體" w:eastAsia="標楷體" w:hAnsi="標楷體"/>
          <w:color w:val="000000"/>
          <w:sz w:val="27"/>
          <w:szCs w:val="27"/>
        </w:rPr>
        <w:br w:type="page"/>
      </w:r>
      <w:r w:rsidRPr="005B0004">
        <w:rPr>
          <w:rFonts w:ascii="標楷體" w:eastAsia="標楷體" w:hAnsi="標楷體" w:hint="eastAsia"/>
          <w:color w:val="000000"/>
          <w:sz w:val="27"/>
          <w:szCs w:val="27"/>
          <w:bdr w:val="single" w:sz="4" w:space="0" w:color="auto"/>
        </w:rPr>
        <w:lastRenderedPageBreak/>
        <w:t>表</w:t>
      </w:r>
      <w:proofErr w:type="gramStart"/>
      <w:r w:rsidRPr="005B0004">
        <w:rPr>
          <w:rFonts w:ascii="標楷體" w:eastAsia="標楷體" w:hAnsi="標楷體" w:hint="eastAsia"/>
          <w:color w:val="000000"/>
          <w:sz w:val="27"/>
          <w:szCs w:val="27"/>
          <w:bdr w:val="single" w:sz="4" w:space="0" w:color="auto"/>
        </w:rPr>
        <w:t>一</w:t>
      </w:r>
      <w:proofErr w:type="gramEnd"/>
    </w:p>
    <w:tbl>
      <w:tblPr>
        <w:tblW w:w="10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3"/>
        <w:gridCol w:w="1574"/>
        <w:gridCol w:w="4046"/>
        <w:gridCol w:w="1316"/>
        <w:gridCol w:w="723"/>
        <w:gridCol w:w="1472"/>
      </w:tblGrid>
      <w:tr w:rsidR="005B0004" w:rsidRPr="00881800" w14:paraId="23A47CE0" w14:textId="77777777" w:rsidTr="00FF73F7">
        <w:trPr>
          <w:jc w:val="center"/>
        </w:trPr>
        <w:tc>
          <w:tcPr>
            <w:tcW w:w="1153" w:type="dxa"/>
            <w:shd w:val="clear" w:color="auto" w:fill="auto"/>
            <w:vAlign w:val="center"/>
          </w:tcPr>
          <w:p w14:paraId="66832F67" w14:textId="77777777" w:rsidR="005B0004" w:rsidRPr="00881800" w:rsidRDefault="005B0004" w:rsidP="00400D05">
            <w:pPr>
              <w:widowControl/>
              <w:tabs>
                <w:tab w:val="center" w:pos="4153"/>
                <w:tab w:val="right" w:pos="8306"/>
              </w:tabs>
              <w:adjustRightInd w:val="0"/>
              <w:snapToGrid w:val="0"/>
              <w:jc w:val="center"/>
              <w:rPr>
                <w:rFonts w:ascii="標楷體" w:eastAsia="標楷體" w:cs="標楷體"/>
                <w:color w:val="000000"/>
                <w:kern w:val="0"/>
                <w:sz w:val="20"/>
                <w:szCs w:val="20"/>
              </w:rPr>
            </w:pPr>
            <w:r w:rsidRPr="00881800">
              <w:rPr>
                <w:rFonts w:ascii="標楷體" w:eastAsia="標楷體" w:cs="標楷體" w:hint="eastAsia"/>
                <w:color w:val="000000"/>
                <w:kern w:val="0"/>
                <w:sz w:val="20"/>
                <w:szCs w:val="20"/>
              </w:rPr>
              <w:t>研習日期</w:t>
            </w:r>
          </w:p>
        </w:tc>
        <w:tc>
          <w:tcPr>
            <w:tcW w:w="1574" w:type="dxa"/>
            <w:shd w:val="clear" w:color="auto" w:fill="auto"/>
            <w:vAlign w:val="center"/>
          </w:tcPr>
          <w:p w14:paraId="3CB65267" w14:textId="77777777" w:rsidR="005B0004" w:rsidRPr="00881800" w:rsidRDefault="005B0004" w:rsidP="00400D05">
            <w:pPr>
              <w:widowControl/>
              <w:tabs>
                <w:tab w:val="center" w:pos="4153"/>
                <w:tab w:val="right" w:pos="8306"/>
              </w:tabs>
              <w:adjustRightInd w:val="0"/>
              <w:snapToGrid w:val="0"/>
              <w:jc w:val="center"/>
              <w:rPr>
                <w:rFonts w:ascii="標楷體" w:eastAsia="標楷體" w:cs="標楷體"/>
                <w:color w:val="000000"/>
                <w:kern w:val="0"/>
                <w:sz w:val="20"/>
                <w:szCs w:val="20"/>
              </w:rPr>
            </w:pPr>
            <w:r w:rsidRPr="00881800">
              <w:rPr>
                <w:rFonts w:ascii="標楷體" w:eastAsia="標楷體" w:cs="標楷體" w:hint="eastAsia"/>
                <w:color w:val="000000"/>
                <w:kern w:val="0"/>
                <w:sz w:val="20"/>
                <w:szCs w:val="20"/>
              </w:rPr>
              <w:t>課程主題</w:t>
            </w:r>
          </w:p>
        </w:tc>
        <w:tc>
          <w:tcPr>
            <w:tcW w:w="4046" w:type="dxa"/>
            <w:shd w:val="clear" w:color="auto" w:fill="auto"/>
            <w:vAlign w:val="center"/>
          </w:tcPr>
          <w:p w14:paraId="092B068C" w14:textId="77777777" w:rsidR="005B0004" w:rsidRPr="00881800" w:rsidRDefault="005B0004" w:rsidP="00400D05">
            <w:pPr>
              <w:widowControl/>
              <w:tabs>
                <w:tab w:val="center" w:pos="4153"/>
                <w:tab w:val="right" w:pos="8306"/>
              </w:tabs>
              <w:adjustRightInd w:val="0"/>
              <w:snapToGrid w:val="0"/>
              <w:jc w:val="center"/>
              <w:rPr>
                <w:rFonts w:ascii="標楷體" w:eastAsia="標楷體" w:cs="標楷體"/>
                <w:color w:val="000000"/>
                <w:kern w:val="0"/>
                <w:sz w:val="20"/>
                <w:szCs w:val="20"/>
              </w:rPr>
            </w:pPr>
            <w:r w:rsidRPr="00881800">
              <w:rPr>
                <w:rFonts w:ascii="標楷體" w:eastAsia="標楷體" w:cs="標楷體" w:hint="eastAsia"/>
                <w:color w:val="000000"/>
                <w:kern w:val="0"/>
                <w:sz w:val="20"/>
                <w:szCs w:val="20"/>
              </w:rPr>
              <w:t>課程內容</w:t>
            </w:r>
          </w:p>
        </w:tc>
        <w:tc>
          <w:tcPr>
            <w:tcW w:w="1316" w:type="dxa"/>
            <w:shd w:val="clear" w:color="auto" w:fill="auto"/>
            <w:vAlign w:val="center"/>
          </w:tcPr>
          <w:p w14:paraId="48B9FCE6" w14:textId="77777777" w:rsidR="005B0004" w:rsidRPr="00881800" w:rsidRDefault="005B0004" w:rsidP="00400D05">
            <w:pPr>
              <w:widowControl/>
              <w:tabs>
                <w:tab w:val="center" w:pos="4153"/>
                <w:tab w:val="right" w:pos="8306"/>
              </w:tabs>
              <w:adjustRightInd w:val="0"/>
              <w:snapToGrid w:val="0"/>
              <w:jc w:val="center"/>
              <w:rPr>
                <w:rFonts w:ascii="標楷體" w:eastAsia="標楷體" w:cs="標楷體"/>
                <w:color w:val="000000"/>
                <w:kern w:val="0"/>
                <w:sz w:val="20"/>
                <w:szCs w:val="20"/>
              </w:rPr>
            </w:pPr>
            <w:r w:rsidRPr="00881800">
              <w:rPr>
                <w:rFonts w:ascii="標楷體" w:eastAsia="標楷體" w:cs="標楷體" w:hint="eastAsia"/>
                <w:color w:val="000000"/>
                <w:kern w:val="0"/>
                <w:sz w:val="20"/>
                <w:szCs w:val="20"/>
              </w:rPr>
              <w:t>課程時間</w:t>
            </w:r>
          </w:p>
        </w:tc>
        <w:tc>
          <w:tcPr>
            <w:tcW w:w="723" w:type="dxa"/>
            <w:shd w:val="clear" w:color="auto" w:fill="auto"/>
            <w:vAlign w:val="center"/>
          </w:tcPr>
          <w:p w14:paraId="422BA728" w14:textId="77777777" w:rsidR="005B0004" w:rsidRPr="00881800" w:rsidRDefault="005B0004" w:rsidP="00400D05">
            <w:pPr>
              <w:widowControl/>
              <w:tabs>
                <w:tab w:val="center" w:pos="4153"/>
                <w:tab w:val="right" w:pos="8306"/>
              </w:tabs>
              <w:adjustRightInd w:val="0"/>
              <w:snapToGrid w:val="0"/>
              <w:jc w:val="center"/>
              <w:rPr>
                <w:rFonts w:ascii="標楷體" w:eastAsia="標楷體" w:cs="標楷體"/>
                <w:color w:val="000000"/>
                <w:kern w:val="0"/>
                <w:sz w:val="20"/>
                <w:szCs w:val="20"/>
              </w:rPr>
            </w:pPr>
            <w:r w:rsidRPr="00881800">
              <w:rPr>
                <w:rFonts w:ascii="標楷體" w:eastAsia="標楷體" w:cs="標楷體" w:hint="eastAsia"/>
                <w:color w:val="000000"/>
                <w:kern w:val="0"/>
                <w:sz w:val="20"/>
                <w:szCs w:val="20"/>
              </w:rPr>
              <w:t>課程</w:t>
            </w:r>
          </w:p>
          <w:p w14:paraId="72478CC4" w14:textId="77777777" w:rsidR="005B0004" w:rsidRPr="00881800" w:rsidRDefault="005B0004" w:rsidP="00400D05">
            <w:pPr>
              <w:widowControl/>
              <w:tabs>
                <w:tab w:val="center" w:pos="4153"/>
                <w:tab w:val="right" w:pos="8306"/>
              </w:tabs>
              <w:adjustRightInd w:val="0"/>
              <w:snapToGrid w:val="0"/>
              <w:jc w:val="center"/>
              <w:rPr>
                <w:rFonts w:ascii="標楷體" w:eastAsia="標楷體" w:cs="標楷體"/>
                <w:color w:val="000000"/>
                <w:kern w:val="0"/>
                <w:sz w:val="20"/>
                <w:szCs w:val="20"/>
              </w:rPr>
            </w:pPr>
            <w:r w:rsidRPr="00881800">
              <w:rPr>
                <w:rFonts w:ascii="標楷體" w:eastAsia="標楷體" w:cs="標楷體" w:hint="eastAsia"/>
                <w:color w:val="000000"/>
                <w:kern w:val="0"/>
                <w:sz w:val="20"/>
                <w:szCs w:val="20"/>
              </w:rPr>
              <w:t>時數</w:t>
            </w:r>
          </w:p>
        </w:tc>
        <w:tc>
          <w:tcPr>
            <w:tcW w:w="1472" w:type="dxa"/>
            <w:shd w:val="clear" w:color="auto" w:fill="auto"/>
            <w:vAlign w:val="center"/>
          </w:tcPr>
          <w:p w14:paraId="56C8FF0C" w14:textId="77777777" w:rsidR="005B0004" w:rsidRPr="00881800" w:rsidRDefault="005B0004" w:rsidP="00400D05">
            <w:pPr>
              <w:widowControl/>
              <w:tabs>
                <w:tab w:val="center" w:pos="4153"/>
                <w:tab w:val="right" w:pos="8306"/>
              </w:tabs>
              <w:adjustRightInd w:val="0"/>
              <w:snapToGrid w:val="0"/>
              <w:jc w:val="center"/>
              <w:rPr>
                <w:rFonts w:ascii="標楷體" w:eastAsia="標楷體" w:cs="標楷體"/>
                <w:color w:val="000000"/>
                <w:kern w:val="0"/>
                <w:sz w:val="20"/>
                <w:szCs w:val="20"/>
              </w:rPr>
            </w:pPr>
            <w:r w:rsidRPr="00881800">
              <w:rPr>
                <w:rFonts w:ascii="標楷體" w:eastAsia="標楷體" w:cs="標楷體" w:hint="eastAsia"/>
                <w:color w:val="000000"/>
                <w:kern w:val="0"/>
                <w:sz w:val="20"/>
                <w:szCs w:val="20"/>
              </w:rPr>
              <w:t>課程講師</w:t>
            </w:r>
          </w:p>
        </w:tc>
      </w:tr>
      <w:tr w:rsidR="009A0B75" w:rsidRPr="00881800" w14:paraId="203286F4" w14:textId="77777777" w:rsidTr="00407540">
        <w:trPr>
          <w:jc w:val="center"/>
        </w:trPr>
        <w:tc>
          <w:tcPr>
            <w:tcW w:w="1153" w:type="dxa"/>
            <w:vMerge w:val="restart"/>
            <w:tcBorders>
              <w:top w:val="thickThinLargeGap" w:sz="24" w:space="0" w:color="000000"/>
            </w:tcBorders>
            <w:shd w:val="clear" w:color="auto" w:fill="auto"/>
            <w:vAlign w:val="center"/>
          </w:tcPr>
          <w:p w14:paraId="1F51F2CC" w14:textId="6791EC90" w:rsidR="009A0B75" w:rsidRPr="005E0775" w:rsidRDefault="009A0B75" w:rsidP="009A0B75">
            <w:pPr>
              <w:autoSpaceDE w:val="0"/>
              <w:autoSpaceDN w:val="0"/>
              <w:adjustRightInd w:val="0"/>
              <w:snapToGrid w:val="0"/>
              <w:jc w:val="center"/>
              <w:rPr>
                <w:rFonts w:ascii="標楷體" w:eastAsia="標楷體" w:hAnsi="標楷體"/>
                <w:sz w:val="20"/>
                <w:szCs w:val="20"/>
              </w:rPr>
            </w:pPr>
            <w:r>
              <w:rPr>
                <w:rFonts w:ascii="標楷體" w:eastAsia="標楷體" w:hAnsi="標楷體"/>
                <w:sz w:val="20"/>
                <w:szCs w:val="20"/>
              </w:rPr>
              <w:t>5/18</w:t>
            </w:r>
            <w:r>
              <w:rPr>
                <w:rFonts w:ascii="標楷體" w:eastAsia="標楷體" w:hAnsi="標楷體" w:hint="eastAsia"/>
                <w:sz w:val="20"/>
                <w:szCs w:val="20"/>
              </w:rPr>
              <w:t>(日)</w:t>
            </w:r>
          </w:p>
        </w:tc>
        <w:tc>
          <w:tcPr>
            <w:tcW w:w="1574" w:type="dxa"/>
            <w:tcBorders>
              <w:top w:val="thickThinLargeGap" w:sz="24" w:space="0" w:color="000000"/>
            </w:tcBorders>
            <w:shd w:val="clear" w:color="auto" w:fill="auto"/>
            <w:vAlign w:val="center"/>
          </w:tcPr>
          <w:p w14:paraId="4569FC70" w14:textId="1ED0E4C7" w:rsidR="009A0B75" w:rsidRPr="009A0B75" w:rsidRDefault="006549F9" w:rsidP="009A0B75">
            <w:pPr>
              <w:widowControl/>
              <w:jc w:val="both"/>
              <w:rPr>
                <w:rFonts w:ascii="標楷體" w:eastAsia="標楷體" w:hAnsi="標楷體"/>
                <w:color w:val="000000"/>
                <w:sz w:val="20"/>
                <w:szCs w:val="20"/>
              </w:rPr>
            </w:pPr>
            <w:r w:rsidRPr="006549F9">
              <w:rPr>
                <w:rFonts w:ascii="標楷體" w:eastAsia="標楷體" w:hAnsi="標楷體" w:hint="eastAsia"/>
                <w:color w:val="000000"/>
                <w:sz w:val="20"/>
                <w:szCs w:val="20"/>
              </w:rPr>
              <w:t>文化安全與原住民族長期照顧</w:t>
            </w:r>
          </w:p>
        </w:tc>
        <w:tc>
          <w:tcPr>
            <w:tcW w:w="4046" w:type="dxa"/>
            <w:tcBorders>
              <w:top w:val="thickThinLargeGap" w:sz="24" w:space="0" w:color="000000"/>
            </w:tcBorders>
            <w:shd w:val="clear" w:color="auto" w:fill="auto"/>
          </w:tcPr>
          <w:p w14:paraId="3BB7C961" w14:textId="4C51ABC2" w:rsidR="009A0B75" w:rsidRPr="006B2B99" w:rsidRDefault="006549F9" w:rsidP="002162B9">
            <w:pPr>
              <w:autoSpaceDE w:val="0"/>
              <w:autoSpaceDN w:val="0"/>
              <w:adjustRightInd w:val="0"/>
              <w:snapToGrid w:val="0"/>
              <w:ind w:left="1" w:hanging="1"/>
              <w:rPr>
                <w:rFonts w:ascii="標楷體" w:eastAsia="標楷體" w:hAnsi="標楷體"/>
                <w:color w:val="000000"/>
                <w:sz w:val="20"/>
                <w:szCs w:val="20"/>
              </w:rPr>
            </w:pPr>
            <w:r w:rsidRPr="006549F9">
              <w:rPr>
                <w:rFonts w:ascii="標楷體" w:eastAsia="標楷體" w:hAnsi="標楷體" w:hint="eastAsia"/>
                <w:color w:val="000000"/>
                <w:sz w:val="20"/>
                <w:szCs w:val="20"/>
              </w:rPr>
              <w:t>本課程旨在探討文化安全在原住民族長期照顧中的重要性，並提供實務操作的策略與方法。課程將首先介紹文化安全的基本概念，強調在照顧過程中尊重和理解原住民族的文化背景與需求。接著，課程將深入探討原住民族的社會結構、傳統價值觀以及健康觀念，幫助照顧者認識不同族群的特性，並理解如何融入文化敏感的照顧服務。學員將學習如何應用文化安全的原則來提升照顧質量，避免文化衝突，並促進</w:t>
            </w:r>
            <w:proofErr w:type="gramStart"/>
            <w:r w:rsidRPr="006549F9">
              <w:rPr>
                <w:rFonts w:ascii="標楷體" w:eastAsia="標楷體" w:hAnsi="標楷體" w:hint="eastAsia"/>
                <w:color w:val="000000"/>
                <w:sz w:val="20"/>
                <w:szCs w:val="20"/>
              </w:rPr>
              <w:t>族群間的信任</w:t>
            </w:r>
            <w:proofErr w:type="gramEnd"/>
            <w:r w:rsidRPr="006549F9">
              <w:rPr>
                <w:rFonts w:ascii="標楷體" w:eastAsia="標楷體" w:hAnsi="標楷體" w:hint="eastAsia"/>
                <w:color w:val="000000"/>
                <w:sz w:val="20"/>
                <w:szCs w:val="20"/>
              </w:rPr>
              <w:t>與合作。</w:t>
            </w:r>
            <w:proofErr w:type="gramStart"/>
            <w:r w:rsidRPr="006549F9">
              <w:rPr>
                <w:rFonts w:ascii="標楷體" w:eastAsia="標楷體" w:hAnsi="標楷體" w:hint="eastAsia"/>
                <w:color w:val="000000"/>
                <w:sz w:val="20"/>
                <w:szCs w:val="20"/>
              </w:rPr>
              <w:t>此外，</w:t>
            </w:r>
            <w:proofErr w:type="gramEnd"/>
            <w:r w:rsidRPr="006549F9">
              <w:rPr>
                <w:rFonts w:ascii="標楷體" w:eastAsia="標楷體" w:hAnsi="標楷體" w:hint="eastAsia"/>
                <w:color w:val="000000"/>
                <w:sz w:val="20"/>
                <w:szCs w:val="20"/>
              </w:rPr>
              <w:t>課程也會介紹現有的政策與法律框架，支持原住民族在長期照顧中的權益，並提出具體的實踐建議與案例分析。</w:t>
            </w:r>
          </w:p>
        </w:tc>
        <w:tc>
          <w:tcPr>
            <w:tcW w:w="1316" w:type="dxa"/>
            <w:tcBorders>
              <w:top w:val="thickThinLargeGap" w:sz="24" w:space="0" w:color="000000"/>
              <w:bottom w:val="single" w:sz="4" w:space="0" w:color="auto"/>
            </w:tcBorders>
            <w:shd w:val="clear" w:color="auto" w:fill="auto"/>
            <w:vAlign w:val="center"/>
          </w:tcPr>
          <w:p w14:paraId="186B96EA" w14:textId="70620C56" w:rsidR="009A0B75" w:rsidRPr="009A0B75" w:rsidRDefault="009A0B75" w:rsidP="009A0B75">
            <w:pPr>
              <w:widowControl/>
              <w:tabs>
                <w:tab w:val="center" w:pos="4153"/>
                <w:tab w:val="right" w:pos="8306"/>
              </w:tabs>
              <w:adjustRightInd w:val="0"/>
              <w:snapToGrid w:val="0"/>
              <w:jc w:val="center"/>
              <w:rPr>
                <w:rFonts w:ascii="標楷體" w:eastAsia="標楷體" w:cs="標楷體"/>
                <w:color w:val="000000"/>
                <w:kern w:val="0"/>
                <w:sz w:val="20"/>
                <w:szCs w:val="20"/>
              </w:rPr>
            </w:pPr>
            <w:r w:rsidRPr="009A0B75">
              <w:rPr>
                <w:rFonts w:ascii="標楷體" w:eastAsia="標楷體" w:hAnsi="標楷體" w:hint="eastAsia"/>
                <w:color w:val="000000"/>
                <w:sz w:val="20"/>
                <w:szCs w:val="20"/>
              </w:rPr>
              <w:t>08:00-10:00</w:t>
            </w:r>
          </w:p>
        </w:tc>
        <w:tc>
          <w:tcPr>
            <w:tcW w:w="723" w:type="dxa"/>
            <w:tcBorders>
              <w:top w:val="thickThinLargeGap" w:sz="24" w:space="0" w:color="000000"/>
              <w:bottom w:val="single" w:sz="4" w:space="0" w:color="auto"/>
            </w:tcBorders>
            <w:shd w:val="clear" w:color="auto" w:fill="auto"/>
            <w:vAlign w:val="center"/>
          </w:tcPr>
          <w:p w14:paraId="649841BE" w14:textId="0447D4C5" w:rsidR="009A0B75" w:rsidRPr="00881800" w:rsidRDefault="009A0B75" w:rsidP="009A0B75">
            <w:pPr>
              <w:widowControl/>
              <w:tabs>
                <w:tab w:val="center" w:pos="4153"/>
                <w:tab w:val="right" w:pos="8306"/>
              </w:tabs>
              <w:adjustRightInd w:val="0"/>
              <w:snapToGrid w:val="0"/>
              <w:jc w:val="center"/>
              <w:rPr>
                <w:rFonts w:ascii="標楷體" w:eastAsia="標楷體" w:cs="標楷體"/>
                <w:color w:val="000000"/>
                <w:kern w:val="0"/>
                <w:sz w:val="20"/>
                <w:szCs w:val="20"/>
              </w:rPr>
            </w:pPr>
            <w:r>
              <w:rPr>
                <w:rFonts w:ascii="標楷體" w:eastAsia="標楷體" w:cs="標楷體" w:hint="eastAsia"/>
                <w:color w:val="000000"/>
                <w:kern w:val="0"/>
                <w:sz w:val="20"/>
                <w:szCs w:val="20"/>
              </w:rPr>
              <w:t>2</w:t>
            </w:r>
          </w:p>
        </w:tc>
        <w:tc>
          <w:tcPr>
            <w:tcW w:w="1472" w:type="dxa"/>
            <w:vMerge w:val="restart"/>
            <w:tcBorders>
              <w:top w:val="thickThinLargeGap" w:sz="24" w:space="0" w:color="000000"/>
            </w:tcBorders>
            <w:shd w:val="clear" w:color="auto" w:fill="auto"/>
            <w:vAlign w:val="center"/>
          </w:tcPr>
          <w:p w14:paraId="648333A7" w14:textId="1207B790" w:rsidR="009A0B75" w:rsidRPr="00013296" w:rsidRDefault="009A0B75" w:rsidP="009A0B75">
            <w:pPr>
              <w:autoSpaceDE w:val="0"/>
              <w:autoSpaceDN w:val="0"/>
              <w:adjustRightInd w:val="0"/>
              <w:snapToGrid w:val="0"/>
              <w:jc w:val="center"/>
              <w:rPr>
                <w:rFonts w:ascii="標楷體" w:eastAsia="標楷體" w:hAnsi="標楷體" w:cs="標楷體"/>
                <w:color w:val="000000"/>
                <w:kern w:val="0"/>
                <w:sz w:val="20"/>
                <w:szCs w:val="20"/>
              </w:rPr>
            </w:pPr>
            <w:r>
              <w:rPr>
                <w:rFonts w:ascii="標楷體" w:eastAsia="標楷體" w:hAnsi="標楷體" w:hint="eastAsia"/>
                <w:color w:val="000000"/>
              </w:rPr>
              <w:t>何麗娟</w:t>
            </w:r>
          </w:p>
        </w:tc>
      </w:tr>
      <w:tr w:rsidR="009A0B75" w:rsidRPr="00881800" w14:paraId="0EA9C752" w14:textId="77777777" w:rsidTr="00013296">
        <w:trPr>
          <w:trHeight w:val="1325"/>
          <w:jc w:val="center"/>
        </w:trPr>
        <w:tc>
          <w:tcPr>
            <w:tcW w:w="1153" w:type="dxa"/>
            <w:vMerge/>
            <w:shd w:val="clear" w:color="auto" w:fill="auto"/>
            <w:vAlign w:val="center"/>
          </w:tcPr>
          <w:p w14:paraId="0A37501D" w14:textId="77777777" w:rsidR="009A0B75" w:rsidRPr="0093028F" w:rsidRDefault="009A0B75" w:rsidP="009A0B75">
            <w:pPr>
              <w:autoSpaceDE w:val="0"/>
              <w:autoSpaceDN w:val="0"/>
              <w:adjustRightInd w:val="0"/>
              <w:snapToGrid w:val="0"/>
              <w:jc w:val="center"/>
              <w:rPr>
                <w:rFonts w:ascii="標楷體" w:eastAsia="標楷體" w:hAnsi="標楷體"/>
                <w:color w:val="FF0000"/>
                <w:sz w:val="20"/>
                <w:szCs w:val="20"/>
              </w:rPr>
            </w:pPr>
          </w:p>
        </w:tc>
        <w:tc>
          <w:tcPr>
            <w:tcW w:w="1574" w:type="dxa"/>
            <w:shd w:val="clear" w:color="auto" w:fill="auto"/>
            <w:vAlign w:val="center"/>
          </w:tcPr>
          <w:p w14:paraId="5D4379F6" w14:textId="73A65D36" w:rsidR="009A0B75" w:rsidRPr="009A0B75" w:rsidRDefault="006549F9" w:rsidP="009A0B75">
            <w:pPr>
              <w:autoSpaceDE w:val="0"/>
              <w:autoSpaceDN w:val="0"/>
              <w:adjustRightInd w:val="0"/>
              <w:snapToGrid w:val="0"/>
              <w:jc w:val="both"/>
              <w:rPr>
                <w:rFonts w:ascii="標楷體" w:eastAsia="標楷體" w:hAnsi="標楷體"/>
                <w:color w:val="000000"/>
                <w:sz w:val="20"/>
                <w:szCs w:val="20"/>
              </w:rPr>
            </w:pPr>
            <w:r w:rsidRPr="006549F9">
              <w:rPr>
                <w:rFonts w:ascii="標楷體" w:eastAsia="標楷體" w:hAnsi="標楷體" w:hint="eastAsia"/>
                <w:color w:val="000000"/>
                <w:sz w:val="20"/>
                <w:szCs w:val="20"/>
              </w:rPr>
              <w:t>文化適切性健康照顧－倫理議題</w:t>
            </w:r>
          </w:p>
        </w:tc>
        <w:tc>
          <w:tcPr>
            <w:tcW w:w="4046" w:type="dxa"/>
            <w:shd w:val="clear" w:color="auto" w:fill="auto"/>
          </w:tcPr>
          <w:p w14:paraId="4094F799" w14:textId="372AF238" w:rsidR="009A0B75" w:rsidRPr="00881800" w:rsidRDefault="006549F9" w:rsidP="002162B9">
            <w:pPr>
              <w:autoSpaceDE w:val="0"/>
              <w:autoSpaceDN w:val="0"/>
              <w:adjustRightInd w:val="0"/>
              <w:snapToGrid w:val="0"/>
              <w:ind w:left="1" w:hanging="1"/>
              <w:rPr>
                <w:rFonts w:ascii="標楷體" w:eastAsia="標楷體" w:hAnsi="標楷體"/>
                <w:color w:val="000000"/>
                <w:sz w:val="20"/>
                <w:szCs w:val="20"/>
              </w:rPr>
            </w:pPr>
            <w:r w:rsidRPr="006549F9">
              <w:rPr>
                <w:rFonts w:ascii="標楷體" w:eastAsia="標楷體" w:hAnsi="標楷體" w:hint="eastAsia"/>
                <w:color w:val="000000"/>
                <w:sz w:val="20"/>
                <w:szCs w:val="20"/>
              </w:rPr>
              <w:t>課程內容涵蓋文化適</w:t>
            </w:r>
            <w:proofErr w:type="gramStart"/>
            <w:r w:rsidRPr="006549F9">
              <w:rPr>
                <w:rFonts w:ascii="標楷體" w:eastAsia="標楷體" w:hAnsi="標楷體" w:hint="eastAsia"/>
                <w:color w:val="000000"/>
                <w:sz w:val="20"/>
                <w:szCs w:val="20"/>
              </w:rPr>
              <w:t>切性照護</w:t>
            </w:r>
            <w:proofErr w:type="gramEnd"/>
            <w:r w:rsidRPr="006549F9">
              <w:rPr>
                <w:rFonts w:ascii="標楷體" w:eastAsia="標楷體" w:hAnsi="標楷體" w:hint="eastAsia"/>
                <w:color w:val="000000"/>
                <w:sz w:val="20"/>
                <w:szCs w:val="20"/>
              </w:rPr>
              <w:t>的基本原則，強調尊重個體文化背景、價值觀和信仰對健康照護的影響。學員將學習如何在照護過程中處理不同族群的文化差異，並面對可能出現的倫理困境，如患者自主權、知情同意、宗教信仰與生活方式的衝突等。課程還會探討如何有效溝通、建立信任關係，並確保每位被照顧者的尊嚴和選擇權得到充分保障。</w:t>
            </w:r>
            <w:proofErr w:type="gramStart"/>
            <w:r w:rsidRPr="006549F9">
              <w:rPr>
                <w:rFonts w:ascii="標楷體" w:eastAsia="標楷體" w:hAnsi="標楷體" w:hint="eastAsia"/>
                <w:color w:val="000000"/>
                <w:sz w:val="20"/>
                <w:szCs w:val="20"/>
              </w:rPr>
              <w:t>此外，</w:t>
            </w:r>
            <w:proofErr w:type="gramEnd"/>
            <w:r w:rsidRPr="006549F9">
              <w:rPr>
                <w:rFonts w:ascii="標楷體" w:eastAsia="標楷體" w:hAnsi="標楷體" w:hint="eastAsia"/>
                <w:color w:val="000000"/>
                <w:sz w:val="20"/>
                <w:szCs w:val="20"/>
              </w:rPr>
              <w:t>學員將深入了解如何平衡患者文化需求與醫療倫理，並在實際工作中應用所學，提供符合文化敏感性且倫理負責的照護服務。這將有助於長照人員提供更具包容性和品質的健康照顧服務。</w:t>
            </w:r>
          </w:p>
        </w:tc>
        <w:tc>
          <w:tcPr>
            <w:tcW w:w="1316" w:type="dxa"/>
            <w:tcBorders>
              <w:top w:val="single" w:sz="4" w:space="0" w:color="auto"/>
              <w:bottom w:val="single" w:sz="4" w:space="0" w:color="auto"/>
            </w:tcBorders>
            <w:shd w:val="clear" w:color="auto" w:fill="auto"/>
            <w:vAlign w:val="center"/>
          </w:tcPr>
          <w:p w14:paraId="5F04E5F8" w14:textId="5DD85820" w:rsidR="009A0B75" w:rsidRPr="009A0B75" w:rsidRDefault="009A0B75" w:rsidP="009A0B75">
            <w:pPr>
              <w:widowControl/>
              <w:tabs>
                <w:tab w:val="center" w:pos="4153"/>
                <w:tab w:val="right" w:pos="8306"/>
              </w:tabs>
              <w:adjustRightInd w:val="0"/>
              <w:snapToGrid w:val="0"/>
              <w:jc w:val="center"/>
              <w:rPr>
                <w:rFonts w:ascii="標楷體" w:eastAsia="標楷體" w:cs="標楷體"/>
                <w:color w:val="000000"/>
                <w:kern w:val="0"/>
                <w:sz w:val="20"/>
                <w:szCs w:val="20"/>
              </w:rPr>
            </w:pPr>
            <w:r w:rsidRPr="009A0B75">
              <w:rPr>
                <w:rFonts w:ascii="標楷體" w:eastAsia="標楷體" w:hAnsi="標楷體" w:hint="eastAsia"/>
                <w:color w:val="000000"/>
                <w:sz w:val="20"/>
                <w:szCs w:val="20"/>
              </w:rPr>
              <w:t>10:05-12:05</w:t>
            </w:r>
          </w:p>
        </w:tc>
        <w:tc>
          <w:tcPr>
            <w:tcW w:w="723" w:type="dxa"/>
            <w:tcBorders>
              <w:top w:val="single" w:sz="4" w:space="0" w:color="auto"/>
              <w:bottom w:val="single" w:sz="4" w:space="0" w:color="auto"/>
            </w:tcBorders>
            <w:shd w:val="clear" w:color="auto" w:fill="auto"/>
            <w:vAlign w:val="center"/>
          </w:tcPr>
          <w:p w14:paraId="18F999B5" w14:textId="4E825822" w:rsidR="009A0B75" w:rsidRPr="006F558D" w:rsidRDefault="009A0B75" w:rsidP="009A0B75">
            <w:pPr>
              <w:widowControl/>
              <w:tabs>
                <w:tab w:val="center" w:pos="4153"/>
                <w:tab w:val="right" w:pos="8306"/>
              </w:tabs>
              <w:adjustRightInd w:val="0"/>
              <w:snapToGrid w:val="0"/>
              <w:jc w:val="center"/>
              <w:rPr>
                <w:rFonts w:ascii="標楷體" w:eastAsia="標楷體" w:cs="標楷體"/>
                <w:color w:val="000000"/>
                <w:kern w:val="0"/>
                <w:sz w:val="20"/>
                <w:szCs w:val="20"/>
              </w:rPr>
            </w:pPr>
            <w:r>
              <w:rPr>
                <w:rFonts w:ascii="標楷體" w:eastAsia="標楷體" w:cs="標楷體" w:hint="eastAsia"/>
                <w:color w:val="000000"/>
                <w:kern w:val="0"/>
                <w:sz w:val="20"/>
                <w:szCs w:val="20"/>
              </w:rPr>
              <w:t>2</w:t>
            </w:r>
          </w:p>
        </w:tc>
        <w:tc>
          <w:tcPr>
            <w:tcW w:w="1472" w:type="dxa"/>
            <w:vMerge/>
            <w:shd w:val="clear" w:color="auto" w:fill="auto"/>
            <w:vAlign w:val="center"/>
          </w:tcPr>
          <w:p w14:paraId="3A886D25" w14:textId="3E9D6062" w:rsidR="009A0B75" w:rsidRPr="00013296" w:rsidRDefault="009A0B75" w:rsidP="009A0B75">
            <w:pPr>
              <w:autoSpaceDE w:val="0"/>
              <w:autoSpaceDN w:val="0"/>
              <w:adjustRightInd w:val="0"/>
              <w:snapToGrid w:val="0"/>
              <w:jc w:val="center"/>
              <w:rPr>
                <w:rFonts w:ascii="標楷體" w:eastAsia="標楷體" w:hAnsi="標楷體" w:cs="標楷體"/>
                <w:color w:val="000000"/>
                <w:kern w:val="0"/>
                <w:sz w:val="20"/>
                <w:szCs w:val="20"/>
              </w:rPr>
            </w:pPr>
          </w:p>
        </w:tc>
      </w:tr>
      <w:tr w:rsidR="009A0B75" w:rsidRPr="00881800" w14:paraId="7DACD266" w14:textId="77777777" w:rsidTr="00013296">
        <w:trPr>
          <w:trHeight w:val="1325"/>
          <w:jc w:val="center"/>
        </w:trPr>
        <w:tc>
          <w:tcPr>
            <w:tcW w:w="1153" w:type="dxa"/>
            <w:vMerge/>
            <w:shd w:val="clear" w:color="auto" w:fill="auto"/>
            <w:vAlign w:val="center"/>
          </w:tcPr>
          <w:p w14:paraId="44E600A6" w14:textId="77777777" w:rsidR="009A0B75" w:rsidRPr="0093028F" w:rsidRDefault="009A0B75" w:rsidP="009A0B75">
            <w:pPr>
              <w:autoSpaceDE w:val="0"/>
              <w:autoSpaceDN w:val="0"/>
              <w:adjustRightInd w:val="0"/>
              <w:snapToGrid w:val="0"/>
              <w:jc w:val="center"/>
              <w:rPr>
                <w:rFonts w:ascii="標楷體" w:eastAsia="標楷體" w:hAnsi="標楷體"/>
                <w:color w:val="FF0000"/>
                <w:sz w:val="20"/>
                <w:szCs w:val="20"/>
              </w:rPr>
            </w:pPr>
          </w:p>
        </w:tc>
        <w:tc>
          <w:tcPr>
            <w:tcW w:w="1574" w:type="dxa"/>
            <w:shd w:val="clear" w:color="auto" w:fill="auto"/>
            <w:vAlign w:val="center"/>
          </w:tcPr>
          <w:p w14:paraId="46B3A83C" w14:textId="0EF68E9B" w:rsidR="009A0B75" w:rsidRPr="009A0B75" w:rsidRDefault="006549F9" w:rsidP="009A0B75">
            <w:pPr>
              <w:autoSpaceDE w:val="0"/>
              <w:autoSpaceDN w:val="0"/>
              <w:adjustRightInd w:val="0"/>
              <w:snapToGrid w:val="0"/>
              <w:jc w:val="both"/>
              <w:rPr>
                <w:rFonts w:ascii="標楷體" w:eastAsia="標楷體" w:hAnsi="標楷體"/>
                <w:color w:val="000000"/>
                <w:sz w:val="20"/>
                <w:szCs w:val="20"/>
              </w:rPr>
            </w:pPr>
            <w:r w:rsidRPr="006549F9">
              <w:rPr>
                <w:rFonts w:ascii="標楷體" w:eastAsia="標楷體" w:hAnsi="標楷體" w:hint="eastAsia"/>
                <w:color w:val="000000"/>
                <w:sz w:val="20"/>
                <w:szCs w:val="20"/>
              </w:rPr>
              <w:t>提升服務對象自我照顧能力之促進</w:t>
            </w:r>
          </w:p>
        </w:tc>
        <w:tc>
          <w:tcPr>
            <w:tcW w:w="4046" w:type="dxa"/>
            <w:shd w:val="clear" w:color="auto" w:fill="auto"/>
          </w:tcPr>
          <w:p w14:paraId="7549EE05" w14:textId="5C552476" w:rsidR="009A0B75" w:rsidRPr="00A61B5E" w:rsidRDefault="006549F9" w:rsidP="00872CD0">
            <w:pPr>
              <w:widowControl/>
              <w:spacing w:before="100" w:beforeAutospacing="1" w:after="100" w:afterAutospacing="1"/>
              <w:rPr>
                <w:rFonts w:ascii="標楷體" w:eastAsia="標楷體" w:hAnsi="標楷體"/>
                <w:color w:val="000000"/>
                <w:sz w:val="20"/>
                <w:szCs w:val="20"/>
              </w:rPr>
            </w:pPr>
            <w:r w:rsidRPr="006549F9">
              <w:rPr>
                <w:rFonts w:ascii="標楷體" w:eastAsia="標楷體" w:hAnsi="標楷體" w:hint="eastAsia"/>
                <w:color w:val="000000"/>
                <w:sz w:val="20"/>
                <w:szCs w:val="20"/>
              </w:rPr>
              <w:t>本課程旨在幫助學員了解如何有效提升長期照顧服務對象的自我照顧能力，進而促進其生活質量。課程內容將介紹自我照顧的概念與重要性，並探索影響自我照顧能力的因素，如健康狀況、社會支持系統與心理狀態。學員將學習如何根據服務對象的具體需求，制定個別化的照顧計劃，並在實務中運用多種技巧與方法來促進其自我照顧能力，例如訓練日常生活技能、提供營養建議、協助運動與活動等。課程中也會探討如何支持服務對象建立自信與積極的心態，幫助其逐步達到生活自理的目標。為提升學員的實務能力，課程將結合案例分析與情境模擬，讓學員在真實情境中練習如何提供適當的指導與支持，確保服務對象能在照顧過程中維持尊嚴與獨立性。</w:t>
            </w:r>
          </w:p>
        </w:tc>
        <w:tc>
          <w:tcPr>
            <w:tcW w:w="1316" w:type="dxa"/>
            <w:tcBorders>
              <w:top w:val="single" w:sz="4" w:space="0" w:color="auto"/>
              <w:bottom w:val="single" w:sz="4" w:space="0" w:color="auto"/>
            </w:tcBorders>
            <w:shd w:val="clear" w:color="auto" w:fill="auto"/>
            <w:vAlign w:val="center"/>
          </w:tcPr>
          <w:p w14:paraId="303D290F" w14:textId="234CFCB1" w:rsidR="009A0B75" w:rsidRPr="009A0B75" w:rsidRDefault="009A0B75" w:rsidP="009A0B75">
            <w:pPr>
              <w:widowControl/>
              <w:tabs>
                <w:tab w:val="center" w:pos="4153"/>
                <w:tab w:val="right" w:pos="8306"/>
              </w:tabs>
              <w:adjustRightInd w:val="0"/>
              <w:snapToGrid w:val="0"/>
              <w:jc w:val="center"/>
              <w:rPr>
                <w:rFonts w:ascii="標楷體" w:eastAsia="標楷體" w:hAnsi="標楷體" w:cs="標楷體"/>
                <w:color w:val="000000"/>
                <w:kern w:val="0"/>
                <w:sz w:val="20"/>
                <w:szCs w:val="20"/>
              </w:rPr>
            </w:pPr>
            <w:r w:rsidRPr="009A0B75">
              <w:rPr>
                <w:rFonts w:ascii="標楷體" w:eastAsia="標楷體" w:hAnsi="標楷體" w:hint="eastAsia"/>
                <w:color w:val="000000"/>
                <w:sz w:val="20"/>
                <w:szCs w:val="20"/>
              </w:rPr>
              <w:t>13:00-15:00</w:t>
            </w:r>
          </w:p>
        </w:tc>
        <w:tc>
          <w:tcPr>
            <w:tcW w:w="723" w:type="dxa"/>
            <w:tcBorders>
              <w:top w:val="single" w:sz="4" w:space="0" w:color="auto"/>
              <w:bottom w:val="single" w:sz="4" w:space="0" w:color="auto"/>
            </w:tcBorders>
            <w:shd w:val="clear" w:color="auto" w:fill="auto"/>
            <w:vAlign w:val="center"/>
          </w:tcPr>
          <w:p w14:paraId="355CE603" w14:textId="4EB6A571" w:rsidR="009A0B75" w:rsidRDefault="009A0B75" w:rsidP="009A0B75">
            <w:pPr>
              <w:widowControl/>
              <w:tabs>
                <w:tab w:val="center" w:pos="4153"/>
                <w:tab w:val="right" w:pos="8306"/>
              </w:tabs>
              <w:adjustRightInd w:val="0"/>
              <w:snapToGrid w:val="0"/>
              <w:jc w:val="center"/>
              <w:rPr>
                <w:rFonts w:ascii="標楷體" w:eastAsia="標楷體" w:cs="標楷體"/>
                <w:color w:val="000000"/>
                <w:kern w:val="0"/>
                <w:sz w:val="20"/>
                <w:szCs w:val="20"/>
              </w:rPr>
            </w:pPr>
            <w:r>
              <w:rPr>
                <w:rFonts w:ascii="標楷體" w:eastAsia="標楷體" w:cs="標楷體"/>
                <w:color w:val="000000"/>
                <w:kern w:val="0"/>
                <w:sz w:val="20"/>
                <w:szCs w:val="20"/>
              </w:rPr>
              <w:t>2</w:t>
            </w:r>
          </w:p>
        </w:tc>
        <w:tc>
          <w:tcPr>
            <w:tcW w:w="1472" w:type="dxa"/>
            <w:vMerge w:val="restart"/>
            <w:shd w:val="clear" w:color="auto" w:fill="auto"/>
            <w:vAlign w:val="center"/>
          </w:tcPr>
          <w:p w14:paraId="47F0D875" w14:textId="496E6C71" w:rsidR="009A0B75" w:rsidRPr="00013296" w:rsidRDefault="009A0B75" w:rsidP="009A0B75">
            <w:pPr>
              <w:autoSpaceDE w:val="0"/>
              <w:autoSpaceDN w:val="0"/>
              <w:adjustRightInd w:val="0"/>
              <w:snapToGrid w:val="0"/>
              <w:jc w:val="center"/>
              <w:rPr>
                <w:rFonts w:ascii="標楷體" w:eastAsia="標楷體" w:hAnsi="標楷體" w:cs="標楷體"/>
                <w:color w:val="000000"/>
                <w:kern w:val="0"/>
                <w:sz w:val="20"/>
                <w:szCs w:val="20"/>
              </w:rPr>
            </w:pPr>
            <w:proofErr w:type="gramStart"/>
            <w:r>
              <w:rPr>
                <w:rFonts w:ascii="標楷體" w:eastAsia="標楷體" w:hAnsi="標楷體" w:hint="eastAsia"/>
                <w:color w:val="000000"/>
              </w:rPr>
              <w:t>曾映滋</w:t>
            </w:r>
            <w:proofErr w:type="gramEnd"/>
          </w:p>
        </w:tc>
      </w:tr>
      <w:tr w:rsidR="009A0B75" w:rsidRPr="00881800" w14:paraId="757B1529" w14:textId="77777777" w:rsidTr="00FF558F">
        <w:trPr>
          <w:trHeight w:val="1325"/>
          <w:jc w:val="center"/>
        </w:trPr>
        <w:tc>
          <w:tcPr>
            <w:tcW w:w="1153" w:type="dxa"/>
            <w:vMerge/>
            <w:tcBorders>
              <w:bottom w:val="single" w:sz="4" w:space="0" w:color="auto"/>
            </w:tcBorders>
            <w:shd w:val="clear" w:color="auto" w:fill="auto"/>
            <w:vAlign w:val="center"/>
          </w:tcPr>
          <w:p w14:paraId="341D7C27" w14:textId="77777777" w:rsidR="009A0B75" w:rsidRPr="0093028F" w:rsidRDefault="009A0B75" w:rsidP="009A0B75">
            <w:pPr>
              <w:autoSpaceDE w:val="0"/>
              <w:autoSpaceDN w:val="0"/>
              <w:adjustRightInd w:val="0"/>
              <w:snapToGrid w:val="0"/>
              <w:jc w:val="center"/>
              <w:rPr>
                <w:rFonts w:ascii="標楷體" w:eastAsia="標楷體" w:hAnsi="標楷體"/>
                <w:color w:val="FF0000"/>
                <w:sz w:val="20"/>
                <w:szCs w:val="20"/>
              </w:rPr>
            </w:pPr>
          </w:p>
        </w:tc>
        <w:tc>
          <w:tcPr>
            <w:tcW w:w="1574" w:type="dxa"/>
            <w:tcBorders>
              <w:bottom w:val="single" w:sz="4" w:space="0" w:color="auto"/>
            </w:tcBorders>
            <w:shd w:val="clear" w:color="auto" w:fill="auto"/>
            <w:vAlign w:val="center"/>
          </w:tcPr>
          <w:p w14:paraId="6A30B1A4" w14:textId="7774F128" w:rsidR="009A0B75" w:rsidRPr="009A0B75" w:rsidRDefault="006549F9" w:rsidP="009A0B75">
            <w:pPr>
              <w:autoSpaceDE w:val="0"/>
              <w:autoSpaceDN w:val="0"/>
              <w:adjustRightInd w:val="0"/>
              <w:snapToGrid w:val="0"/>
              <w:jc w:val="both"/>
              <w:rPr>
                <w:rFonts w:ascii="標楷體" w:eastAsia="標楷體" w:hAnsi="標楷體"/>
                <w:color w:val="000000"/>
                <w:sz w:val="20"/>
                <w:szCs w:val="20"/>
              </w:rPr>
            </w:pPr>
            <w:r w:rsidRPr="006549F9">
              <w:rPr>
                <w:rFonts w:ascii="標楷體" w:eastAsia="標楷體" w:hAnsi="標楷體" w:hint="eastAsia"/>
                <w:color w:val="000000"/>
                <w:sz w:val="20"/>
                <w:szCs w:val="20"/>
              </w:rPr>
              <w:t>居家服務常見緊急事件與處理原則</w:t>
            </w:r>
          </w:p>
        </w:tc>
        <w:tc>
          <w:tcPr>
            <w:tcW w:w="4046" w:type="dxa"/>
            <w:shd w:val="clear" w:color="auto" w:fill="auto"/>
          </w:tcPr>
          <w:p w14:paraId="691BD9BC" w14:textId="32923A32" w:rsidR="009A0B75" w:rsidRPr="00A61B5E" w:rsidRDefault="006549F9" w:rsidP="00C73AB9">
            <w:pPr>
              <w:widowControl/>
              <w:spacing w:before="100" w:beforeAutospacing="1" w:after="100" w:afterAutospacing="1"/>
              <w:rPr>
                <w:rFonts w:ascii="標楷體" w:eastAsia="標楷體" w:hAnsi="標楷體"/>
                <w:color w:val="000000"/>
                <w:sz w:val="20"/>
                <w:szCs w:val="20"/>
              </w:rPr>
            </w:pPr>
            <w:r w:rsidRPr="006549F9">
              <w:rPr>
                <w:rFonts w:ascii="標楷體" w:eastAsia="標楷體" w:hAnsi="標楷體" w:hint="eastAsia"/>
                <w:color w:val="000000"/>
                <w:sz w:val="20"/>
                <w:szCs w:val="20"/>
              </w:rPr>
              <w:t>本課程旨在讓學員了解居家長期照顧服務中可能遇到的緊急事件及其應對原則。課程將介紹各類常見的緊急情況，如突發健康狀況（心臟病發作、中風、呼吸困難等）、跌倒事故、火災與自然災害等，並詳細說明每種情況下的處理步驟。學員將學習如何快速評估緊急情況，並根據緊急程度做出適當反應，確保服務對象的安全與健康。</w:t>
            </w:r>
            <w:proofErr w:type="gramStart"/>
            <w:r w:rsidRPr="006549F9">
              <w:rPr>
                <w:rFonts w:ascii="標楷體" w:eastAsia="標楷體" w:hAnsi="標楷體" w:hint="eastAsia"/>
                <w:color w:val="000000"/>
                <w:sz w:val="20"/>
                <w:szCs w:val="20"/>
              </w:rPr>
              <w:t>此外，</w:t>
            </w:r>
            <w:proofErr w:type="gramEnd"/>
            <w:r w:rsidRPr="006549F9">
              <w:rPr>
                <w:rFonts w:ascii="標楷體" w:eastAsia="標楷體" w:hAnsi="標楷體" w:hint="eastAsia"/>
                <w:color w:val="000000"/>
                <w:sz w:val="20"/>
                <w:szCs w:val="20"/>
              </w:rPr>
              <w:t>課程將介紹如何進行基本的急救處置，</w:t>
            </w:r>
            <w:proofErr w:type="gramStart"/>
            <w:r w:rsidRPr="006549F9">
              <w:rPr>
                <w:rFonts w:ascii="標楷體" w:eastAsia="標楷體" w:hAnsi="標楷體" w:hint="eastAsia"/>
                <w:color w:val="000000"/>
                <w:sz w:val="20"/>
                <w:szCs w:val="20"/>
              </w:rPr>
              <w:t>如心肺</w:t>
            </w:r>
            <w:proofErr w:type="gramEnd"/>
            <w:r w:rsidRPr="006549F9">
              <w:rPr>
                <w:rFonts w:ascii="標楷體" w:eastAsia="標楷體" w:hAnsi="標楷體" w:hint="eastAsia"/>
                <w:color w:val="000000"/>
                <w:sz w:val="20"/>
                <w:szCs w:val="20"/>
              </w:rPr>
              <w:t>復甦術（CPR）與止血方法等，並強調如何與家屬及醫療機構有效溝通，協調後續處置。學員還將了解防範措施，如居家環境的安全檢查與改善，減少事故發生的風險。通過案例分析與實地演練，課程將強化學員在面對緊急情況時的應變能力，確保能在居家照顧過程中提供及時、專業的支持。</w:t>
            </w:r>
          </w:p>
        </w:tc>
        <w:tc>
          <w:tcPr>
            <w:tcW w:w="1316" w:type="dxa"/>
            <w:tcBorders>
              <w:top w:val="single" w:sz="4" w:space="0" w:color="auto"/>
              <w:bottom w:val="single" w:sz="4" w:space="0" w:color="auto"/>
            </w:tcBorders>
            <w:shd w:val="clear" w:color="auto" w:fill="auto"/>
            <w:vAlign w:val="center"/>
          </w:tcPr>
          <w:p w14:paraId="6C7CF67B" w14:textId="5EF35738" w:rsidR="009A0B75" w:rsidRPr="009A0B75" w:rsidRDefault="009A0B75" w:rsidP="009A0B75">
            <w:pPr>
              <w:widowControl/>
              <w:tabs>
                <w:tab w:val="center" w:pos="4153"/>
                <w:tab w:val="right" w:pos="8306"/>
              </w:tabs>
              <w:adjustRightInd w:val="0"/>
              <w:snapToGrid w:val="0"/>
              <w:jc w:val="center"/>
              <w:rPr>
                <w:rFonts w:ascii="標楷體" w:eastAsia="標楷體" w:hAnsi="標楷體" w:cs="標楷體"/>
                <w:color w:val="000000"/>
                <w:kern w:val="0"/>
                <w:sz w:val="20"/>
                <w:szCs w:val="20"/>
              </w:rPr>
            </w:pPr>
            <w:r w:rsidRPr="009A0B75">
              <w:rPr>
                <w:rFonts w:ascii="標楷體" w:eastAsia="標楷體" w:hAnsi="標楷體" w:hint="eastAsia"/>
                <w:color w:val="000000"/>
                <w:sz w:val="20"/>
                <w:szCs w:val="20"/>
              </w:rPr>
              <w:t>15:05-17:05</w:t>
            </w:r>
          </w:p>
        </w:tc>
        <w:tc>
          <w:tcPr>
            <w:tcW w:w="723" w:type="dxa"/>
            <w:tcBorders>
              <w:top w:val="single" w:sz="4" w:space="0" w:color="auto"/>
              <w:bottom w:val="single" w:sz="4" w:space="0" w:color="auto"/>
            </w:tcBorders>
            <w:shd w:val="clear" w:color="auto" w:fill="auto"/>
            <w:vAlign w:val="center"/>
          </w:tcPr>
          <w:p w14:paraId="1108D030" w14:textId="1F25E5CE" w:rsidR="009A0B75" w:rsidRDefault="009A0B75" w:rsidP="009A0B75">
            <w:pPr>
              <w:widowControl/>
              <w:tabs>
                <w:tab w:val="center" w:pos="4153"/>
                <w:tab w:val="right" w:pos="8306"/>
              </w:tabs>
              <w:adjustRightInd w:val="0"/>
              <w:snapToGrid w:val="0"/>
              <w:jc w:val="center"/>
              <w:rPr>
                <w:rFonts w:ascii="標楷體" w:eastAsia="標楷體" w:cs="標楷體"/>
                <w:color w:val="000000"/>
                <w:kern w:val="0"/>
                <w:sz w:val="20"/>
                <w:szCs w:val="20"/>
              </w:rPr>
            </w:pPr>
            <w:r>
              <w:rPr>
                <w:rFonts w:ascii="標楷體" w:eastAsia="標楷體" w:cs="標楷體" w:hint="eastAsia"/>
                <w:color w:val="000000"/>
                <w:kern w:val="0"/>
                <w:sz w:val="20"/>
                <w:szCs w:val="20"/>
              </w:rPr>
              <w:t>2</w:t>
            </w:r>
          </w:p>
        </w:tc>
        <w:tc>
          <w:tcPr>
            <w:tcW w:w="1472" w:type="dxa"/>
            <w:vMerge/>
            <w:shd w:val="clear" w:color="auto" w:fill="auto"/>
            <w:vAlign w:val="center"/>
          </w:tcPr>
          <w:p w14:paraId="1A276C86" w14:textId="78467BFB" w:rsidR="009A0B75" w:rsidRPr="00013296" w:rsidRDefault="009A0B75" w:rsidP="009A0B75">
            <w:pPr>
              <w:autoSpaceDE w:val="0"/>
              <w:autoSpaceDN w:val="0"/>
              <w:adjustRightInd w:val="0"/>
              <w:snapToGrid w:val="0"/>
              <w:jc w:val="center"/>
              <w:rPr>
                <w:rFonts w:ascii="標楷體" w:eastAsia="標楷體" w:hAnsi="標楷體" w:cs="標楷體"/>
                <w:color w:val="000000"/>
                <w:kern w:val="0"/>
                <w:sz w:val="20"/>
                <w:szCs w:val="20"/>
              </w:rPr>
            </w:pPr>
          </w:p>
        </w:tc>
      </w:tr>
    </w:tbl>
    <w:p w14:paraId="72A3D3EC" w14:textId="77777777" w:rsidR="00B226B1" w:rsidRPr="00B226B1" w:rsidRDefault="00B226B1" w:rsidP="00B226B1">
      <w:pPr>
        <w:adjustRightInd w:val="0"/>
        <w:snapToGrid w:val="0"/>
        <w:spacing w:line="300" w:lineRule="auto"/>
        <w:ind w:leftChars="590" w:left="1416" w:rightChars="412" w:right="989" w:firstLine="2"/>
        <w:rPr>
          <w:rFonts w:ascii="標楷體" w:eastAsia="標楷體" w:hAnsi="標楷體"/>
          <w:color w:val="000000"/>
          <w:sz w:val="27"/>
          <w:szCs w:val="27"/>
        </w:rPr>
      </w:pPr>
    </w:p>
    <w:sectPr w:rsidR="00B226B1" w:rsidRPr="00B226B1" w:rsidSect="00DA1D61">
      <w:footerReference w:type="even" r:id="rId9"/>
      <w:footerReference w:type="default" r:id="rId10"/>
      <w:pgSz w:w="11906" w:h="16838"/>
      <w:pgMar w:top="1134" w:right="1134" w:bottom="1134" w:left="1134" w:header="851" w:footer="5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51D33" w14:textId="77777777" w:rsidR="001833F2" w:rsidRDefault="001833F2">
      <w:r>
        <w:separator/>
      </w:r>
    </w:p>
  </w:endnote>
  <w:endnote w:type="continuationSeparator" w:id="0">
    <w:p w14:paraId="5F4C4A4D" w14:textId="77777777" w:rsidR="001833F2" w:rsidRDefault="0018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楷書體W7">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ED36ED" w:rsidRDefault="00ED36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DEEC669" w14:textId="77777777" w:rsidR="00ED36ED" w:rsidRDefault="00ED36E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044" w14:textId="5B981C2C" w:rsidR="00ED36ED" w:rsidRDefault="00ED36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F6BDF">
      <w:rPr>
        <w:rStyle w:val="a4"/>
        <w:noProof/>
      </w:rPr>
      <w:t>4</w:t>
    </w:r>
    <w:r>
      <w:rPr>
        <w:rStyle w:val="a4"/>
      </w:rPr>
      <w:fldChar w:fldCharType="end"/>
    </w:r>
  </w:p>
  <w:p w14:paraId="4B94D5A5" w14:textId="77777777" w:rsidR="00ED36ED" w:rsidRDefault="00ED36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880DF" w14:textId="77777777" w:rsidR="001833F2" w:rsidRDefault="001833F2">
      <w:r>
        <w:separator/>
      </w:r>
    </w:p>
  </w:footnote>
  <w:footnote w:type="continuationSeparator" w:id="0">
    <w:p w14:paraId="285152AE" w14:textId="77777777" w:rsidR="001833F2" w:rsidRDefault="00183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1543"/>
    <w:multiLevelType w:val="hybridMultilevel"/>
    <w:tmpl w:val="847C28CA"/>
    <w:lvl w:ilvl="0" w:tplc="11A8A6DA">
      <w:start w:val="1"/>
      <w:numFmt w:val="ideographLegalTraditional"/>
      <w:lvlText w:val="%1、"/>
      <w:lvlJc w:val="left"/>
      <w:pPr>
        <w:tabs>
          <w:tab w:val="num" w:pos="721"/>
        </w:tabs>
        <w:ind w:left="721" w:hanging="720"/>
      </w:pPr>
      <w:rPr>
        <w:rFonts w:cs="華康楷書體W7" w:hint="default"/>
        <w:sz w:val="32"/>
      </w:r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1" w15:restartNumberingAfterBreak="0">
    <w:nsid w:val="1FA951F6"/>
    <w:multiLevelType w:val="hybridMultilevel"/>
    <w:tmpl w:val="665AF8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196954"/>
    <w:multiLevelType w:val="hybridMultilevel"/>
    <w:tmpl w:val="7CF428D0"/>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3" w15:restartNumberingAfterBreak="0">
    <w:nsid w:val="426E2FFF"/>
    <w:multiLevelType w:val="multilevel"/>
    <w:tmpl w:val="EFC86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F942D7"/>
    <w:multiLevelType w:val="hybridMultilevel"/>
    <w:tmpl w:val="317A9B4A"/>
    <w:lvl w:ilvl="0" w:tplc="E0001B06">
      <w:start w:val="1"/>
      <w:numFmt w:val="ideographLegalTraditional"/>
      <w:lvlText w:val="%1、"/>
      <w:lvlJc w:val="left"/>
      <w:pPr>
        <w:ind w:left="720" w:hanging="720"/>
      </w:pPr>
      <w:rPr>
        <w:rFonts w:cs="Times New Roman" w:hint="default"/>
        <w:b/>
      </w:rPr>
    </w:lvl>
    <w:lvl w:ilvl="1" w:tplc="8716D352">
      <w:start w:val="1"/>
      <w:numFmt w:val="taiwaneseCountingThousand"/>
      <w:lvlText w:val="%2、"/>
      <w:lvlJc w:val="left"/>
      <w:pPr>
        <w:ind w:left="794" w:hanging="51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488135B1"/>
    <w:multiLevelType w:val="hybridMultilevel"/>
    <w:tmpl w:val="707CAD2A"/>
    <w:lvl w:ilvl="0" w:tplc="79FAFC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A141921"/>
    <w:multiLevelType w:val="hybridMultilevel"/>
    <w:tmpl w:val="9968B4AC"/>
    <w:lvl w:ilvl="0" w:tplc="C0BC8DCE">
      <w:start w:val="1"/>
      <w:numFmt w:val="taiwaneseCountingThousand"/>
      <w:lvlText w:val="%1、"/>
      <w:lvlJc w:val="left"/>
      <w:pPr>
        <w:ind w:left="721" w:hanging="720"/>
      </w:pPr>
      <w:rPr>
        <w:rFonts w:cs="華康楷書體W7" w:hint="default"/>
        <w:b w:val="0"/>
        <w:sz w:val="32"/>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7" w15:restartNumberingAfterBreak="0">
    <w:nsid w:val="4C813CAA"/>
    <w:multiLevelType w:val="multilevel"/>
    <w:tmpl w:val="2B304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2D6DDF"/>
    <w:multiLevelType w:val="hybridMultilevel"/>
    <w:tmpl w:val="7AD603B6"/>
    <w:lvl w:ilvl="0" w:tplc="9F3C3A6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76684264"/>
    <w:multiLevelType w:val="hybridMultilevel"/>
    <w:tmpl w:val="80A268A2"/>
    <w:lvl w:ilvl="0" w:tplc="11205C90">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78D25048"/>
    <w:multiLevelType w:val="hybridMultilevel"/>
    <w:tmpl w:val="C480FD00"/>
    <w:lvl w:ilvl="0" w:tplc="753AD44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
  </w:num>
  <w:num w:numId="2">
    <w:abstractNumId w:val="6"/>
  </w:num>
  <w:num w:numId="3">
    <w:abstractNumId w:val="9"/>
  </w:num>
  <w:num w:numId="4">
    <w:abstractNumId w:val="0"/>
  </w:num>
  <w:num w:numId="5">
    <w:abstractNumId w:val="4"/>
  </w:num>
  <w:num w:numId="6">
    <w:abstractNumId w:val="10"/>
  </w:num>
  <w:num w:numId="7">
    <w:abstractNumId w:val="8"/>
  </w:num>
  <w:num w:numId="8">
    <w:abstractNumId w:val="2"/>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A3"/>
    <w:rsid w:val="0000599C"/>
    <w:rsid w:val="00005FD4"/>
    <w:rsid w:val="00013296"/>
    <w:rsid w:val="00014DD9"/>
    <w:rsid w:val="000237D8"/>
    <w:rsid w:val="00024C51"/>
    <w:rsid w:val="00030980"/>
    <w:rsid w:val="000402DC"/>
    <w:rsid w:val="000435C0"/>
    <w:rsid w:val="00044AF1"/>
    <w:rsid w:val="0004728A"/>
    <w:rsid w:val="00051D09"/>
    <w:rsid w:val="00053A39"/>
    <w:rsid w:val="0005464D"/>
    <w:rsid w:val="00054AA5"/>
    <w:rsid w:val="00056152"/>
    <w:rsid w:val="0006119F"/>
    <w:rsid w:val="000660EA"/>
    <w:rsid w:val="00066687"/>
    <w:rsid w:val="00072726"/>
    <w:rsid w:val="00073041"/>
    <w:rsid w:val="00084C8C"/>
    <w:rsid w:val="000856E7"/>
    <w:rsid w:val="00086477"/>
    <w:rsid w:val="00094491"/>
    <w:rsid w:val="000A1188"/>
    <w:rsid w:val="000A73A8"/>
    <w:rsid w:val="000B65BE"/>
    <w:rsid w:val="000C28A6"/>
    <w:rsid w:val="000C2FBB"/>
    <w:rsid w:val="000D28CE"/>
    <w:rsid w:val="000D5FF7"/>
    <w:rsid w:val="000E3FF9"/>
    <w:rsid w:val="000E4FCD"/>
    <w:rsid w:val="000E7D76"/>
    <w:rsid w:val="0010499F"/>
    <w:rsid w:val="001113CD"/>
    <w:rsid w:val="00117C4E"/>
    <w:rsid w:val="00124B10"/>
    <w:rsid w:val="00133943"/>
    <w:rsid w:val="00134852"/>
    <w:rsid w:val="001367D1"/>
    <w:rsid w:val="00146004"/>
    <w:rsid w:val="00152855"/>
    <w:rsid w:val="00154508"/>
    <w:rsid w:val="00155E47"/>
    <w:rsid w:val="0015605C"/>
    <w:rsid w:val="00163AE9"/>
    <w:rsid w:val="00167DD9"/>
    <w:rsid w:val="001833F2"/>
    <w:rsid w:val="00190357"/>
    <w:rsid w:val="00193C43"/>
    <w:rsid w:val="001945B4"/>
    <w:rsid w:val="001A1BA0"/>
    <w:rsid w:val="001A221E"/>
    <w:rsid w:val="001A2FED"/>
    <w:rsid w:val="001B711E"/>
    <w:rsid w:val="001C3A9A"/>
    <w:rsid w:val="001C4532"/>
    <w:rsid w:val="001D246E"/>
    <w:rsid w:val="001D467E"/>
    <w:rsid w:val="001E2F75"/>
    <w:rsid w:val="001E375E"/>
    <w:rsid w:val="001E7F82"/>
    <w:rsid w:val="001F0C17"/>
    <w:rsid w:val="001F14F0"/>
    <w:rsid w:val="001F3407"/>
    <w:rsid w:val="001F3D77"/>
    <w:rsid w:val="001F478E"/>
    <w:rsid w:val="001F5FFD"/>
    <w:rsid w:val="002162B9"/>
    <w:rsid w:val="002262F6"/>
    <w:rsid w:val="002314C1"/>
    <w:rsid w:val="00232E29"/>
    <w:rsid w:val="0023613D"/>
    <w:rsid w:val="0023680D"/>
    <w:rsid w:val="002466FE"/>
    <w:rsid w:val="002548C8"/>
    <w:rsid w:val="0025699C"/>
    <w:rsid w:val="00256C0A"/>
    <w:rsid w:val="002649CE"/>
    <w:rsid w:val="0026682E"/>
    <w:rsid w:val="00267464"/>
    <w:rsid w:val="00271F55"/>
    <w:rsid w:val="0027687C"/>
    <w:rsid w:val="0028148A"/>
    <w:rsid w:val="00281B14"/>
    <w:rsid w:val="0028508F"/>
    <w:rsid w:val="002857E6"/>
    <w:rsid w:val="00291330"/>
    <w:rsid w:val="00295683"/>
    <w:rsid w:val="00297FB6"/>
    <w:rsid w:val="002A321E"/>
    <w:rsid w:val="002B0830"/>
    <w:rsid w:val="002B3E8E"/>
    <w:rsid w:val="002B6F96"/>
    <w:rsid w:val="002C0079"/>
    <w:rsid w:val="002D0B37"/>
    <w:rsid w:val="002D2383"/>
    <w:rsid w:val="002D2D6E"/>
    <w:rsid w:val="002D2EBF"/>
    <w:rsid w:val="002D7A81"/>
    <w:rsid w:val="002E1B14"/>
    <w:rsid w:val="002F465B"/>
    <w:rsid w:val="00307BBD"/>
    <w:rsid w:val="003149DB"/>
    <w:rsid w:val="003246B8"/>
    <w:rsid w:val="003304E5"/>
    <w:rsid w:val="0033214A"/>
    <w:rsid w:val="00342A13"/>
    <w:rsid w:val="003430BD"/>
    <w:rsid w:val="00343573"/>
    <w:rsid w:val="00346086"/>
    <w:rsid w:val="00347EFF"/>
    <w:rsid w:val="003528D0"/>
    <w:rsid w:val="0035548D"/>
    <w:rsid w:val="00361638"/>
    <w:rsid w:val="00375E6B"/>
    <w:rsid w:val="00384C6F"/>
    <w:rsid w:val="00385698"/>
    <w:rsid w:val="00394C53"/>
    <w:rsid w:val="003960B8"/>
    <w:rsid w:val="003A206E"/>
    <w:rsid w:val="003A310F"/>
    <w:rsid w:val="003B64AF"/>
    <w:rsid w:val="003B6E46"/>
    <w:rsid w:val="003C02D9"/>
    <w:rsid w:val="003C516D"/>
    <w:rsid w:val="003D13D2"/>
    <w:rsid w:val="003D225B"/>
    <w:rsid w:val="003D2DEB"/>
    <w:rsid w:val="003E22CC"/>
    <w:rsid w:val="003E5394"/>
    <w:rsid w:val="003F087E"/>
    <w:rsid w:val="003F0F81"/>
    <w:rsid w:val="00400D05"/>
    <w:rsid w:val="00407540"/>
    <w:rsid w:val="00413DAA"/>
    <w:rsid w:val="004159D6"/>
    <w:rsid w:val="00417260"/>
    <w:rsid w:val="00425F33"/>
    <w:rsid w:val="00426B4C"/>
    <w:rsid w:val="00431CD6"/>
    <w:rsid w:val="00437898"/>
    <w:rsid w:val="00461283"/>
    <w:rsid w:val="00465F19"/>
    <w:rsid w:val="00471FD0"/>
    <w:rsid w:val="0048383A"/>
    <w:rsid w:val="004901FA"/>
    <w:rsid w:val="00494015"/>
    <w:rsid w:val="004952A4"/>
    <w:rsid w:val="00497A62"/>
    <w:rsid w:val="004A39D5"/>
    <w:rsid w:val="004B658E"/>
    <w:rsid w:val="004C1003"/>
    <w:rsid w:val="004C550D"/>
    <w:rsid w:val="004D5E02"/>
    <w:rsid w:val="004E0AC5"/>
    <w:rsid w:val="004F2A7E"/>
    <w:rsid w:val="004F3AD6"/>
    <w:rsid w:val="00521868"/>
    <w:rsid w:val="005244EE"/>
    <w:rsid w:val="00524951"/>
    <w:rsid w:val="005311A8"/>
    <w:rsid w:val="005313DC"/>
    <w:rsid w:val="00535A29"/>
    <w:rsid w:val="005542B6"/>
    <w:rsid w:val="00557CA4"/>
    <w:rsid w:val="005611C7"/>
    <w:rsid w:val="005671DA"/>
    <w:rsid w:val="00567B1C"/>
    <w:rsid w:val="005848EB"/>
    <w:rsid w:val="005858B4"/>
    <w:rsid w:val="005A4EF1"/>
    <w:rsid w:val="005A6F50"/>
    <w:rsid w:val="005B0004"/>
    <w:rsid w:val="005B05F1"/>
    <w:rsid w:val="005C4DF4"/>
    <w:rsid w:val="005D186D"/>
    <w:rsid w:val="005D2DFF"/>
    <w:rsid w:val="005D776D"/>
    <w:rsid w:val="005E0ECC"/>
    <w:rsid w:val="005E274A"/>
    <w:rsid w:val="005E6600"/>
    <w:rsid w:val="005F453E"/>
    <w:rsid w:val="005F5BB4"/>
    <w:rsid w:val="00604ABD"/>
    <w:rsid w:val="006060D4"/>
    <w:rsid w:val="00614673"/>
    <w:rsid w:val="006170D3"/>
    <w:rsid w:val="00620461"/>
    <w:rsid w:val="00621548"/>
    <w:rsid w:val="006220C6"/>
    <w:rsid w:val="00624A87"/>
    <w:rsid w:val="00624FD8"/>
    <w:rsid w:val="006304C9"/>
    <w:rsid w:val="00630A55"/>
    <w:rsid w:val="00633542"/>
    <w:rsid w:val="00636CF6"/>
    <w:rsid w:val="006427DB"/>
    <w:rsid w:val="006430A6"/>
    <w:rsid w:val="00650A97"/>
    <w:rsid w:val="006549F9"/>
    <w:rsid w:val="00664C2C"/>
    <w:rsid w:val="00665D89"/>
    <w:rsid w:val="00675156"/>
    <w:rsid w:val="0067603B"/>
    <w:rsid w:val="00681488"/>
    <w:rsid w:val="00681F2A"/>
    <w:rsid w:val="00687F23"/>
    <w:rsid w:val="00691048"/>
    <w:rsid w:val="006A1FF1"/>
    <w:rsid w:val="006A2995"/>
    <w:rsid w:val="006A3A51"/>
    <w:rsid w:val="006B3CF6"/>
    <w:rsid w:val="006C1C78"/>
    <w:rsid w:val="006D2C8C"/>
    <w:rsid w:val="006E44FA"/>
    <w:rsid w:val="006E48BD"/>
    <w:rsid w:val="006F1C8C"/>
    <w:rsid w:val="006F280D"/>
    <w:rsid w:val="006F2828"/>
    <w:rsid w:val="006F7567"/>
    <w:rsid w:val="006F7A60"/>
    <w:rsid w:val="00702156"/>
    <w:rsid w:val="00710910"/>
    <w:rsid w:val="00711E06"/>
    <w:rsid w:val="00731CEF"/>
    <w:rsid w:val="00733BCA"/>
    <w:rsid w:val="0073447F"/>
    <w:rsid w:val="00744D0B"/>
    <w:rsid w:val="00751E01"/>
    <w:rsid w:val="00751F54"/>
    <w:rsid w:val="007524BE"/>
    <w:rsid w:val="00754ADF"/>
    <w:rsid w:val="00755132"/>
    <w:rsid w:val="00760F34"/>
    <w:rsid w:val="007665FA"/>
    <w:rsid w:val="00773B93"/>
    <w:rsid w:val="0077672D"/>
    <w:rsid w:val="007829C0"/>
    <w:rsid w:val="00784A58"/>
    <w:rsid w:val="00786887"/>
    <w:rsid w:val="0078784D"/>
    <w:rsid w:val="007951D6"/>
    <w:rsid w:val="007970A4"/>
    <w:rsid w:val="007A3638"/>
    <w:rsid w:val="007B2949"/>
    <w:rsid w:val="007B40A4"/>
    <w:rsid w:val="007C2088"/>
    <w:rsid w:val="007D0396"/>
    <w:rsid w:val="007D1F15"/>
    <w:rsid w:val="007E21C0"/>
    <w:rsid w:val="007E5A68"/>
    <w:rsid w:val="007E615A"/>
    <w:rsid w:val="007F253E"/>
    <w:rsid w:val="007F44DC"/>
    <w:rsid w:val="007F6E46"/>
    <w:rsid w:val="00802483"/>
    <w:rsid w:val="00806206"/>
    <w:rsid w:val="0082191E"/>
    <w:rsid w:val="00822FB9"/>
    <w:rsid w:val="0082379B"/>
    <w:rsid w:val="008253F6"/>
    <w:rsid w:val="0082599B"/>
    <w:rsid w:val="00831728"/>
    <w:rsid w:val="00831F6E"/>
    <w:rsid w:val="0084465E"/>
    <w:rsid w:val="00854987"/>
    <w:rsid w:val="00856B6D"/>
    <w:rsid w:val="008704F2"/>
    <w:rsid w:val="008710F4"/>
    <w:rsid w:val="00872AA4"/>
    <w:rsid w:val="00872CD0"/>
    <w:rsid w:val="00876CD0"/>
    <w:rsid w:val="00881EE5"/>
    <w:rsid w:val="00882E30"/>
    <w:rsid w:val="008864D7"/>
    <w:rsid w:val="00895881"/>
    <w:rsid w:val="008A20B7"/>
    <w:rsid w:val="008A2D82"/>
    <w:rsid w:val="008A44CA"/>
    <w:rsid w:val="008A6104"/>
    <w:rsid w:val="008B2B82"/>
    <w:rsid w:val="008B7669"/>
    <w:rsid w:val="008C03ED"/>
    <w:rsid w:val="008C6ED0"/>
    <w:rsid w:val="008C7F80"/>
    <w:rsid w:val="008D4FAA"/>
    <w:rsid w:val="008E00A7"/>
    <w:rsid w:val="008E1D00"/>
    <w:rsid w:val="008E314C"/>
    <w:rsid w:val="008F01B1"/>
    <w:rsid w:val="008F26D8"/>
    <w:rsid w:val="008F29C4"/>
    <w:rsid w:val="008F6D4B"/>
    <w:rsid w:val="00903D66"/>
    <w:rsid w:val="00904978"/>
    <w:rsid w:val="00912B16"/>
    <w:rsid w:val="00920024"/>
    <w:rsid w:val="00953521"/>
    <w:rsid w:val="009536E9"/>
    <w:rsid w:val="00954C40"/>
    <w:rsid w:val="00957394"/>
    <w:rsid w:val="00962501"/>
    <w:rsid w:val="009626EA"/>
    <w:rsid w:val="009628C0"/>
    <w:rsid w:val="0096763D"/>
    <w:rsid w:val="00970035"/>
    <w:rsid w:val="0097234D"/>
    <w:rsid w:val="009752E7"/>
    <w:rsid w:val="00975BCA"/>
    <w:rsid w:val="00981F8F"/>
    <w:rsid w:val="00982B1D"/>
    <w:rsid w:val="00985A47"/>
    <w:rsid w:val="00996105"/>
    <w:rsid w:val="009A015B"/>
    <w:rsid w:val="009A0594"/>
    <w:rsid w:val="009A0B75"/>
    <w:rsid w:val="009A5C4F"/>
    <w:rsid w:val="009A7D33"/>
    <w:rsid w:val="009B5D58"/>
    <w:rsid w:val="009C1755"/>
    <w:rsid w:val="009C4707"/>
    <w:rsid w:val="009C6BA3"/>
    <w:rsid w:val="009D29B7"/>
    <w:rsid w:val="009E362C"/>
    <w:rsid w:val="009E508B"/>
    <w:rsid w:val="009E7E89"/>
    <w:rsid w:val="009F0D66"/>
    <w:rsid w:val="009F0E17"/>
    <w:rsid w:val="009F789A"/>
    <w:rsid w:val="00A00F47"/>
    <w:rsid w:val="00A024E7"/>
    <w:rsid w:val="00A0415E"/>
    <w:rsid w:val="00A05AA6"/>
    <w:rsid w:val="00A12105"/>
    <w:rsid w:val="00A150CB"/>
    <w:rsid w:val="00A21B25"/>
    <w:rsid w:val="00A2296A"/>
    <w:rsid w:val="00A23121"/>
    <w:rsid w:val="00A25F24"/>
    <w:rsid w:val="00A26099"/>
    <w:rsid w:val="00A3787B"/>
    <w:rsid w:val="00A42517"/>
    <w:rsid w:val="00A46106"/>
    <w:rsid w:val="00A4615B"/>
    <w:rsid w:val="00A53659"/>
    <w:rsid w:val="00A57950"/>
    <w:rsid w:val="00A61B5E"/>
    <w:rsid w:val="00A64D42"/>
    <w:rsid w:val="00A73316"/>
    <w:rsid w:val="00A74A75"/>
    <w:rsid w:val="00A842CD"/>
    <w:rsid w:val="00A87C91"/>
    <w:rsid w:val="00A90EBC"/>
    <w:rsid w:val="00A960CC"/>
    <w:rsid w:val="00AB0FD9"/>
    <w:rsid w:val="00AB5581"/>
    <w:rsid w:val="00AB6CD6"/>
    <w:rsid w:val="00AB70E6"/>
    <w:rsid w:val="00AE156B"/>
    <w:rsid w:val="00AE4FDB"/>
    <w:rsid w:val="00AE549F"/>
    <w:rsid w:val="00AF2EAE"/>
    <w:rsid w:val="00B10BF1"/>
    <w:rsid w:val="00B12821"/>
    <w:rsid w:val="00B14ED1"/>
    <w:rsid w:val="00B201B2"/>
    <w:rsid w:val="00B226B1"/>
    <w:rsid w:val="00B2287E"/>
    <w:rsid w:val="00B2445B"/>
    <w:rsid w:val="00B24BD6"/>
    <w:rsid w:val="00B407B0"/>
    <w:rsid w:val="00B5187D"/>
    <w:rsid w:val="00B5629E"/>
    <w:rsid w:val="00B62F34"/>
    <w:rsid w:val="00B63083"/>
    <w:rsid w:val="00B72ABD"/>
    <w:rsid w:val="00B800E7"/>
    <w:rsid w:val="00B814B3"/>
    <w:rsid w:val="00B8288A"/>
    <w:rsid w:val="00B82A9A"/>
    <w:rsid w:val="00B96AC9"/>
    <w:rsid w:val="00BA251F"/>
    <w:rsid w:val="00BA4385"/>
    <w:rsid w:val="00BA6001"/>
    <w:rsid w:val="00BB7673"/>
    <w:rsid w:val="00BC2D8D"/>
    <w:rsid w:val="00BC592F"/>
    <w:rsid w:val="00BC72B7"/>
    <w:rsid w:val="00BD36D3"/>
    <w:rsid w:val="00BD50B0"/>
    <w:rsid w:val="00BD7521"/>
    <w:rsid w:val="00BF09A3"/>
    <w:rsid w:val="00C00488"/>
    <w:rsid w:val="00C0418B"/>
    <w:rsid w:val="00C04A54"/>
    <w:rsid w:val="00C050C1"/>
    <w:rsid w:val="00C06589"/>
    <w:rsid w:val="00C07F0E"/>
    <w:rsid w:val="00C134E6"/>
    <w:rsid w:val="00C232E8"/>
    <w:rsid w:val="00C35E4A"/>
    <w:rsid w:val="00C40411"/>
    <w:rsid w:val="00C41F44"/>
    <w:rsid w:val="00C452B0"/>
    <w:rsid w:val="00C508BD"/>
    <w:rsid w:val="00C65625"/>
    <w:rsid w:val="00C706EB"/>
    <w:rsid w:val="00C73AB9"/>
    <w:rsid w:val="00C774DB"/>
    <w:rsid w:val="00C824AB"/>
    <w:rsid w:val="00C835B2"/>
    <w:rsid w:val="00C8462D"/>
    <w:rsid w:val="00C850BD"/>
    <w:rsid w:val="00C91044"/>
    <w:rsid w:val="00C94DD9"/>
    <w:rsid w:val="00CA08CB"/>
    <w:rsid w:val="00CA4596"/>
    <w:rsid w:val="00CA5D90"/>
    <w:rsid w:val="00CA5F24"/>
    <w:rsid w:val="00CB6810"/>
    <w:rsid w:val="00CD42A3"/>
    <w:rsid w:val="00CD4B18"/>
    <w:rsid w:val="00CE3DAD"/>
    <w:rsid w:val="00CE76EA"/>
    <w:rsid w:val="00CF2360"/>
    <w:rsid w:val="00D02C5C"/>
    <w:rsid w:val="00D110C2"/>
    <w:rsid w:val="00D122F1"/>
    <w:rsid w:val="00D1789F"/>
    <w:rsid w:val="00D20E64"/>
    <w:rsid w:val="00D23E5E"/>
    <w:rsid w:val="00D3083E"/>
    <w:rsid w:val="00D4308D"/>
    <w:rsid w:val="00D45A43"/>
    <w:rsid w:val="00D508E1"/>
    <w:rsid w:val="00D52B4B"/>
    <w:rsid w:val="00D67CFB"/>
    <w:rsid w:val="00D71862"/>
    <w:rsid w:val="00D8434E"/>
    <w:rsid w:val="00D93237"/>
    <w:rsid w:val="00D94A4D"/>
    <w:rsid w:val="00DA0C62"/>
    <w:rsid w:val="00DA1204"/>
    <w:rsid w:val="00DA1D61"/>
    <w:rsid w:val="00DA3516"/>
    <w:rsid w:val="00DA5757"/>
    <w:rsid w:val="00DA5CF2"/>
    <w:rsid w:val="00DA76E2"/>
    <w:rsid w:val="00DB0E05"/>
    <w:rsid w:val="00DB131C"/>
    <w:rsid w:val="00DB1E69"/>
    <w:rsid w:val="00DB30DB"/>
    <w:rsid w:val="00DB3FA9"/>
    <w:rsid w:val="00DC1547"/>
    <w:rsid w:val="00E038C9"/>
    <w:rsid w:val="00E04871"/>
    <w:rsid w:val="00E049BF"/>
    <w:rsid w:val="00E21A39"/>
    <w:rsid w:val="00E36F51"/>
    <w:rsid w:val="00E47F66"/>
    <w:rsid w:val="00E67BB5"/>
    <w:rsid w:val="00E73CC9"/>
    <w:rsid w:val="00E85906"/>
    <w:rsid w:val="00EA1685"/>
    <w:rsid w:val="00EB066E"/>
    <w:rsid w:val="00EB3FF8"/>
    <w:rsid w:val="00EB4FC4"/>
    <w:rsid w:val="00EB5AC0"/>
    <w:rsid w:val="00EB6BCB"/>
    <w:rsid w:val="00EC6677"/>
    <w:rsid w:val="00ED35EB"/>
    <w:rsid w:val="00ED36ED"/>
    <w:rsid w:val="00ED6162"/>
    <w:rsid w:val="00EE10AF"/>
    <w:rsid w:val="00EE450E"/>
    <w:rsid w:val="00EF1BCD"/>
    <w:rsid w:val="00EF1F2A"/>
    <w:rsid w:val="00EF4767"/>
    <w:rsid w:val="00EF6BDF"/>
    <w:rsid w:val="00EF7C11"/>
    <w:rsid w:val="00F01851"/>
    <w:rsid w:val="00F05905"/>
    <w:rsid w:val="00F07CC3"/>
    <w:rsid w:val="00F1261A"/>
    <w:rsid w:val="00F14076"/>
    <w:rsid w:val="00F257FF"/>
    <w:rsid w:val="00F302C6"/>
    <w:rsid w:val="00F3070B"/>
    <w:rsid w:val="00F33159"/>
    <w:rsid w:val="00F46118"/>
    <w:rsid w:val="00F50714"/>
    <w:rsid w:val="00F761D8"/>
    <w:rsid w:val="00F802A7"/>
    <w:rsid w:val="00F84795"/>
    <w:rsid w:val="00F943B7"/>
    <w:rsid w:val="00FA633E"/>
    <w:rsid w:val="00FB00BE"/>
    <w:rsid w:val="00FB7EF8"/>
    <w:rsid w:val="00FD3193"/>
    <w:rsid w:val="00FE2059"/>
    <w:rsid w:val="00FF3004"/>
    <w:rsid w:val="00FF558F"/>
    <w:rsid w:val="00FF5F13"/>
    <w:rsid w:val="00FF73F7"/>
    <w:rsid w:val="51164D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17268"/>
  <w15:chartTrackingRefBased/>
  <w15:docId w15:val="{35DEED4A-C703-430F-B383-76FE0CE1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D0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Note Heading"/>
    <w:basedOn w:val="a"/>
    <w:next w:val="a"/>
    <w:link w:val="a6"/>
    <w:semiHidden/>
    <w:rsid w:val="007E615A"/>
    <w:pPr>
      <w:jc w:val="center"/>
    </w:pPr>
    <w:rPr>
      <w:rFonts w:ascii="標楷體" w:eastAsia="標楷體"/>
    </w:rPr>
  </w:style>
  <w:style w:type="paragraph" w:customStyle="1" w:styleId="1">
    <w:name w:val="字元1 字元 字元"/>
    <w:basedOn w:val="a"/>
    <w:semiHidden/>
    <w:pPr>
      <w:widowControl/>
      <w:spacing w:after="160" w:line="240" w:lineRule="exact"/>
    </w:pPr>
    <w:rPr>
      <w:rFonts w:ascii="Verdana" w:hAnsi="Verdana"/>
      <w:kern w:val="0"/>
      <w:sz w:val="20"/>
      <w:szCs w:val="20"/>
      <w:lang w:eastAsia="en-US"/>
    </w:rPr>
  </w:style>
  <w:style w:type="paragraph" w:styleId="a7">
    <w:name w:val="header"/>
    <w:basedOn w:val="a"/>
    <w:semiHidden/>
    <w:pPr>
      <w:tabs>
        <w:tab w:val="center" w:pos="4153"/>
        <w:tab w:val="right" w:pos="8306"/>
      </w:tabs>
      <w:snapToGrid w:val="0"/>
    </w:pPr>
    <w:rPr>
      <w:sz w:val="20"/>
      <w:szCs w:val="20"/>
    </w:rPr>
  </w:style>
  <w:style w:type="paragraph" w:styleId="a8">
    <w:name w:val="Body Text Indent"/>
    <w:basedOn w:val="a"/>
    <w:semiHidden/>
    <w:pPr>
      <w:spacing w:line="460" w:lineRule="exact"/>
      <w:ind w:firstLineChars="200" w:firstLine="560"/>
    </w:pPr>
    <w:rPr>
      <w:rFonts w:ascii="標楷體" w:eastAsia="標楷體"/>
      <w:sz w:val="28"/>
    </w:rPr>
  </w:style>
  <w:style w:type="paragraph" w:styleId="a9">
    <w:name w:val="Body Text"/>
    <w:basedOn w:val="a"/>
    <w:semiHidden/>
    <w:pPr>
      <w:spacing w:after="120"/>
    </w:pPr>
  </w:style>
  <w:style w:type="paragraph" w:styleId="aa">
    <w:name w:val="Balloon Text"/>
    <w:basedOn w:val="a"/>
    <w:semiHidden/>
    <w:rPr>
      <w:rFonts w:ascii="Arial" w:hAnsi="Arial"/>
      <w:sz w:val="18"/>
      <w:szCs w:val="18"/>
    </w:rPr>
  </w:style>
  <w:style w:type="character" w:customStyle="1" w:styleId="a6">
    <w:name w:val="註釋標題 字元"/>
    <w:link w:val="a5"/>
    <w:semiHidden/>
    <w:rsid w:val="007E615A"/>
    <w:rPr>
      <w:rFonts w:ascii="標楷體" w:eastAsia="標楷體"/>
      <w:kern w:val="2"/>
      <w:sz w:val="24"/>
      <w:szCs w:val="24"/>
    </w:rPr>
  </w:style>
  <w:style w:type="character" w:customStyle="1" w:styleId="yiv93134996-01062012">
    <w:name w:val="yiv93134996-01062012"/>
    <w:basedOn w:val="a0"/>
    <w:rsid w:val="00AB6CD6"/>
  </w:style>
  <w:style w:type="paragraph" w:customStyle="1" w:styleId="ab">
    <w:name w:val="字元"/>
    <w:basedOn w:val="a"/>
    <w:semiHidden/>
    <w:rsid w:val="001A1BA0"/>
    <w:pPr>
      <w:widowControl/>
      <w:spacing w:after="160" w:line="240" w:lineRule="exact"/>
    </w:pPr>
    <w:rPr>
      <w:rFonts w:ascii="Verdana" w:hAnsi="Verdana"/>
      <w:kern w:val="0"/>
      <w:sz w:val="20"/>
      <w:szCs w:val="20"/>
      <w:lang w:eastAsia="en-US"/>
    </w:rPr>
  </w:style>
  <w:style w:type="character" w:styleId="ac">
    <w:name w:val="Hyperlink"/>
    <w:uiPriority w:val="99"/>
    <w:unhideWhenUsed/>
    <w:rsid w:val="004A39D5"/>
    <w:rPr>
      <w:color w:val="0000FF"/>
      <w:u w:val="single"/>
    </w:rPr>
  </w:style>
  <w:style w:type="paragraph" w:customStyle="1" w:styleId="yiv1432714022msonormal">
    <w:name w:val="yiv1432714022msonormal"/>
    <w:basedOn w:val="a"/>
    <w:rsid w:val="004A39D5"/>
    <w:pPr>
      <w:widowControl/>
      <w:spacing w:before="100" w:beforeAutospacing="1" w:after="100" w:afterAutospacing="1"/>
    </w:pPr>
    <w:rPr>
      <w:rFonts w:ascii="新細明體" w:hAnsi="新細明體" w:cs="新細明體"/>
      <w:kern w:val="0"/>
    </w:rPr>
  </w:style>
  <w:style w:type="paragraph" w:customStyle="1" w:styleId="10">
    <w:name w:val="清單段落1"/>
    <w:rsid w:val="00B2445B"/>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left="480"/>
    </w:pPr>
    <w:rPr>
      <w:rFonts w:ascii="Arial Unicode MS" w:eastAsia="Times New Roman" w:hAnsi="Arial Unicode MS" w:cs="Arial Unicode MS"/>
      <w:color w:val="000000"/>
      <w:kern w:val="2"/>
      <w:sz w:val="24"/>
      <w:szCs w:val="24"/>
      <w:u w:color="000000"/>
    </w:rPr>
  </w:style>
  <w:style w:type="character" w:customStyle="1" w:styleId="apple-converted-space">
    <w:name w:val="apple-converted-space"/>
    <w:basedOn w:val="a0"/>
    <w:rsid w:val="00D3083E"/>
  </w:style>
  <w:style w:type="character" w:styleId="ad">
    <w:name w:val="annotation reference"/>
    <w:uiPriority w:val="99"/>
    <w:semiHidden/>
    <w:unhideWhenUsed/>
    <w:rsid w:val="00D20E64"/>
    <w:rPr>
      <w:sz w:val="18"/>
      <w:szCs w:val="18"/>
    </w:rPr>
  </w:style>
  <w:style w:type="paragraph" w:styleId="ae">
    <w:name w:val="annotation text"/>
    <w:basedOn w:val="a"/>
    <w:link w:val="af"/>
    <w:uiPriority w:val="99"/>
    <w:semiHidden/>
    <w:unhideWhenUsed/>
    <w:rsid w:val="00D20E64"/>
  </w:style>
  <w:style w:type="character" w:customStyle="1" w:styleId="af">
    <w:name w:val="註解文字 字元"/>
    <w:link w:val="ae"/>
    <w:uiPriority w:val="99"/>
    <w:semiHidden/>
    <w:rsid w:val="00D20E64"/>
    <w:rPr>
      <w:kern w:val="2"/>
      <w:sz w:val="24"/>
      <w:szCs w:val="24"/>
    </w:rPr>
  </w:style>
  <w:style w:type="paragraph" w:styleId="af0">
    <w:name w:val="annotation subject"/>
    <w:basedOn w:val="ae"/>
    <w:next w:val="ae"/>
    <w:link w:val="af1"/>
    <w:uiPriority w:val="99"/>
    <w:semiHidden/>
    <w:unhideWhenUsed/>
    <w:rsid w:val="00D20E64"/>
    <w:rPr>
      <w:b/>
      <w:bCs/>
    </w:rPr>
  </w:style>
  <w:style w:type="character" w:customStyle="1" w:styleId="af1">
    <w:name w:val="註解主旨 字元"/>
    <w:link w:val="af0"/>
    <w:uiPriority w:val="99"/>
    <w:semiHidden/>
    <w:rsid w:val="00D20E64"/>
    <w:rPr>
      <w:b/>
      <w:bCs/>
      <w:kern w:val="2"/>
      <w:sz w:val="24"/>
      <w:szCs w:val="24"/>
    </w:rPr>
  </w:style>
  <w:style w:type="paragraph" w:styleId="af2">
    <w:name w:val="Closing"/>
    <w:basedOn w:val="a"/>
    <w:link w:val="af3"/>
    <w:uiPriority w:val="99"/>
    <w:unhideWhenUsed/>
    <w:rsid w:val="00B226B1"/>
    <w:pPr>
      <w:ind w:leftChars="1800" w:left="100"/>
    </w:pPr>
    <w:rPr>
      <w:rFonts w:ascii="標楷體" w:eastAsia="標楷體" w:hAnsi="標楷體"/>
      <w:color w:val="000000"/>
      <w:sz w:val="27"/>
      <w:szCs w:val="27"/>
    </w:rPr>
  </w:style>
  <w:style w:type="character" w:customStyle="1" w:styleId="af3">
    <w:name w:val="結語 字元"/>
    <w:link w:val="af2"/>
    <w:uiPriority w:val="99"/>
    <w:rsid w:val="00B226B1"/>
    <w:rPr>
      <w:rFonts w:ascii="標楷體" w:eastAsia="標楷體" w:hAnsi="標楷體"/>
      <w:color w:val="000000"/>
      <w:kern w:val="2"/>
      <w:sz w:val="27"/>
      <w:szCs w:val="27"/>
    </w:rPr>
  </w:style>
  <w:style w:type="character" w:styleId="af4">
    <w:name w:val="FollowedHyperlink"/>
    <w:uiPriority w:val="99"/>
    <w:semiHidden/>
    <w:unhideWhenUsed/>
    <w:rsid w:val="008F26D8"/>
    <w:rPr>
      <w:color w:val="954F72"/>
      <w:u w:val="single"/>
    </w:rPr>
  </w:style>
  <w:style w:type="paragraph" w:styleId="af5">
    <w:name w:val="List Paragraph"/>
    <w:basedOn w:val="a"/>
    <w:uiPriority w:val="34"/>
    <w:qFormat/>
    <w:rsid w:val="00013296"/>
    <w:pPr>
      <w:ind w:leftChars="200" w:left="480"/>
    </w:pPr>
    <w:rPr>
      <w:rFonts w:asciiTheme="minorHAnsi" w:eastAsiaTheme="minorEastAsia" w:hAnsiTheme="minorHAnsi" w:cstheme="minorBidi"/>
      <w:szCs w:val="22"/>
    </w:rPr>
  </w:style>
  <w:style w:type="paragraph" w:styleId="Web">
    <w:name w:val="Normal (Web)"/>
    <w:basedOn w:val="a"/>
    <w:uiPriority w:val="99"/>
    <w:semiHidden/>
    <w:unhideWhenUsed/>
    <w:rsid w:val="00A61B5E"/>
    <w:pPr>
      <w:widowControl/>
      <w:spacing w:before="100" w:beforeAutospacing="1" w:after="100" w:afterAutospacing="1"/>
    </w:pPr>
    <w:rPr>
      <w:rFonts w:ascii="新細明體" w:hAnsi="新細明體" w:cs="新細明體"/>
      <w:kern w:val="0"/>
    </w:rPr>
  </w:style>
  <w:style w:type="character" w:styleId="af6">
    <w:name w:val="Strong"/>
    <w:basedOn w:val="a0"/>
    <w:uiPriority w:val="22"/>
    <w:qFormat/>
    <w:rsid w:val="00A61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240">
      <w:bodyDiv w:val="1"/>
      <w:marLeft w:val="0"/>
      <w:marRight w:val="0"/>
      <w:marTop w:val="0"/>
      <w:marBottom w:val="0"/>
      <w:divBdr>
        <w:top w:val="none" w:sz="0" w:space="0" w:color="auto"/>
        <w:left w:val="none" w:sz="0" w:space="0" w:color="auto"/>
        <w:bottom w:val="none" w:sz="0" w:space="0" w:color="auto"/>
        <w:right w:val="none" w:sz="0" w:space="0" w:color="auto"/>
      </w:divBdr>
      <w:divsChild>
        <w:div w:id="1581137461">
          <w:marLeft w:val="0"/>
          <w:marRight w:val="0"/>
          <w:marTop w:val="0"/>
          <w:marBottom w:val="0"/>
          <w:divBdr>
            <w:top w:val="none" w:sz="0" w:space="0" w:color="auto"/>
            <w:left w:val="none" w:sz="0" w:space="0" w:color="auto"/>
            <w:bottom w:val="none" w:sz="0" w:space="0" w:color="auto"/>
            <w:right w:val="none" w:sz="0" w:space="0" w:color="auto"/>
          </w:divBdr>
        </w:div>
      </w:divsChild>
    </w:div>
    <w:div w:id="353847637">
      <w:bodyDiv w:val="1"/>
      <w:marLeft w:val="0"/>
      <w:marRight w:val="0"/>
      <w:marTop w:val="0"/>
      <w:marBottom w:val="0"/>
      <w:divBdr>
        <w:top w:val="none" w:sz="0" w:space="0" w:color="auto"/>
        <w:left w:val="none" w:sz="0" w:space="0" w:color="auto"/>
        <w:bottom w:val="none" w:sz="0" w:space="0" w:color="auto"/>
        <w:right w:val="none" w:sz="0" w:space="0" w:color="auto"/>
      </w:divBdr>
    </w:div>
    <w:div w:id="375466491">
      <w:bodyDiv w:val="1"/>
      <w:marLeft w:val="0"/>
      <w:marRight w:val="0"/>
      <w:marTop w:val="0"/>
      <w:marBottom w:val="0"/>
      <w:divBdr>
        <w:top w:val="none" w:sz="0" w:space="0" w:color="auto"/>
        <w:left w:val="none" w:sz="0" w:space="0" w:color="auto"/>
        <w:bottom w:val="none" w:sz="0" w:space="0" w:color="auto"/>
        <w:right w:val="none" w:sz="0" w:space="0" w:color="auto"/>
      </w:divBdr>
      <w:divsChild>
        <w:div w:id="785276918">
          <w:marLeft w:val="0"/>
          <w:marRight w:val="0"/>
          <w:marTop w:val="0"/>
          <w:marBottom w:val="0"/>
          <w:divBdr>
            <w:top w:val="none" w:sz="0" w:space="0" w:color="auto"/>
            <w:left w:val="none" w:sz="0" w:space="0" w:color="auto"/>
            <w:bottom w:val="none" w:sz="0" w:space="0" w:color="auto"/>
            <w:right w:val="none" w:sz="0" w:space="0" w:color="auto"/>
          </w:divBdr>
        </w:div>
      </w:divsChild>
    </w:div>
    <w:div w:id="436370646">
      <w:bodyDiv w:val="1"/>
      <w:marLeft w:val="0"/>
      <w:marRight w:val="0"/>
      <w:marTop w:val="0"/>
      <w:marBottom w:val="0"/>
      <w:divBdr>
        <w:top w:val="none" w:sz="0" w:space="0" w:color="auto"/>
        <w:left w:val="none" w:sz="0" w:space="0" w:color="auto"/>
        <w:bottom w:val="none" w:sz="0" w:space="0" w:color="auto"/>
        <w:right w:val="none" w:sz="0" w:space="0" w:color="auto"/>
      </w:divBdr>
    </w:div>
    <w:div w:id="508518615">
      <w:bodyDiv w:val="1"/>
      <w:marLeft w:val="0"/>
      <w:marRight w:val="0"/>
      <w:marTop w:val="0"/>
      <w:marBottom w:val="0"/>
      <w:divBdr>
        <w:top w:val="none" w:sz="0" w:space="0" w:color="auto"/>
        <w:left w:val="none" w:sz="0" w:space="0" w:color="auto"/>
        <w:bottom w:val="none" w:sz="0" w:space="0" w:color="auto"/>
        <w:right w:val="none" w:sz="0" w:space="0" w:color="auto"/>
      </w:divBdr>
      <w:divsChild>
        <w:div w:id="489559833">
          <w:marLeft w:val="0"/>
          <w:marRight w:val="0"/>
          <w:marTop w:val="0"/>
          <w:marBottom w:val="0"/>
          <w:divBdr>
            <w:top w:val="none" w:sz="0" w:space="0" w:color="auto"/>
            <w:left w:val="none" w:sz="0" w:space="0" w:color="auto"/>
            <w:bottom w:val="none" w:sz="0" w:space="0" w:color="auto"/>
            <w:right w:val="none" w:sz="0" w:space="0" w:color="auto"/>
          </w:divBdr>
          <w:divsChild>
            <w:div w:id="990326898">
              <w:marLeft w:val="0"/>
              <w:marRight w:val="0"/>
              <w:marTop w:val="0"/>
              <w:marBottom w:val="0"/>
              <w:divBdr>
                <w:top w:val="none" w:sz="0" w:space="0" w:color="auto"/>
                <w:left w:val="none" w:sz="0" w:space="0" w:color="auto"/>
                <w:bottom w:val="none" w:sz="0" w:space="0" w:color="auto"/>
                <w:right w:val="none" w:sz="0" w:space="0" w:color="auto"/>
              </w:divBdr>
              <w:divsChild>
                <w:div w:id="411857566">
                  <w:marLeft w:val="0"/>
                  <w:marRight w:val="0"/>
                  <w:marTop w:val="0"/>
                  <w:marBottom w:val="0"/>
                  <w:divBdr>
                    <w:top w:val="none" w:sz="0" w:space="0" w:color="auto"/>
                    <w:left w:val="none" w:sz="0" w:space="0" w:color="auto"/>
                    <w:bottom w:val="none" w:sz="0" w:space="0" w:color="auto"/>
                    <w:right w:val="none" w:sz="0" w:space="0" w:color="auto"/>
                  </w:divBdr>
                  <w:divsChild>
                    <w:div w:id="1366709735">
                      <w:marLeft w:val="0"/>
                      <w:marRight w:val="0"/>
                      <w:marTop w:val="0"/>
                      <w:marBottom w:val="0"/>
                      <w:divBdr>
                        <w:top w:val="none" w:sz="0" w:space="0" w:color="auto"/>
                        <w:left w:val="none" w:sz="0" w:space="0" w:color="auto"/>
                        <w:bottom w:val="none" w:sz="0" w:space="0" w:color="auto"/>
                        <w:right w:val="none" w:sz="0" w:space="0" w:color="auto"/>
                      </w:divBdr>
                      <w:divsChild>
                        <w:div w:id="246691182">
                          <w:marLeft w:val="0"/>
                          <w:marRight w:val="0"/>
                          <w:marTop w:val="0"/>
                          <w:marBottom w:val="0"/>
                          <w:divBdr>
                            <w:top w:val="none" w:sz="0" w:space="0" w:color="auto"/>
                            <w:left w:val="none" w:sz="0" w:space="0" w:color="auto"/>
                            <w:bottom w:val="none" w:sz="0" w:space="0" w:color="auto"/>
                            <w:right w:val="none" w:sz="0" w:space="0" w:color="auto"/>
                          </w:divBdr>
                          <w:divsChild>
                            <w:div w:id="873079797">
                              <w:marLeft w:val="0"/>
                              <w:marRight w:val="0"/>
                              <w:marTop w:val="0"/>
                              <w:marBottom w:val="0"/>
                              <w:divBdr>
                                <w:top w:val="none" w:sz="0" w:space="0" w:color="auto"/>
                                <w:left w:val="none" w:sz="0" w:space="0" w:color="auto"/>
                                <w:bottom w:val="none" w:sz="0" w:space="0" w:color="auto"/>
                                <w:right w:val="none" w:sz="0" w:space="0" w:color="auto"/>
                              </w:divBdr>
                              <w:divsChild>
                                <w:div w:id="1809975948">
                                  <w:marLeft w:val="0"/>
                                  <w:marRight w:val="0"/>
                                  <w:marTop w:val="0"/>
                                  <w:marBottom w:val="0"/>
                                  <w:divBdr>
                                    <w:top w:val="none" w:sz="0" w:space="0" w:color="auto"/>
                                    <w:left w:val="none" w:sz="0" w:space="0" w:color="auto"/>
                                    <w:bottom w:val="none" w:sz="0" w:space="0" w:color="auto"/>
                                    <w:right w:val="none" w:sz="0" w:space="0" w:color="auto"/>
                                  </w:divBdr>
                                  <w:divsChild>
                                    <w:div w:id="1384136304">
                                      <w:marLeft w:val="0"/>
                                      <w:marRight w:val="0"/>
                                      <w:marTop w:val="0"/>
                                      <w:marBottom w:val="0"/>
                                      <w:divBdr>
                                        <w:top w:val="none" w:sz="0" w:space="0" w:color="auto"/>
                                        <w:left w:val="none" w:sz="0" w:space="0" w:color="auto"/>
                                        <w:bottom w:val="none" w:sz="0" w:space="0" w:color="auto"/>
                                        <w:right w:val="none" w:sz="0" w:space="0" w:color="auto"/>
                                      </w:divBdr>
                                      <w:divsChild>
                                        <w:div w:id="409698242">
                                          <w:marLeft w:val="0"/>
                                          <w:marRight w:val="0"/>
                                          <w:marTop w:val="0"/>
                                          <w:marBottom w:val="0"/>
                                          <w:divBdr>
                                            <w:top w:val="none" w:sz="0" w:space="0" w:color="auto"/>
                                            <w:left w:val="none" w:sz="0" w:space="0" w:color="auto"/>
                                            <w:bottom w:val="none" w:sz="0" w:space="0" w:color="auto"/>
                                            <w:right w:val="none" w:sz="0" w:space="0" w:color="auto"/>
                                          </w:divBdr>
                                          <w:divsChild>
                                            <w:div w:id="584192666">
                                              <w:marLeft w:val="0"/>
                                              <w:marRight w:val="0"/>
                                              <w:marTop w:val="0"/>
                                              <w:marBottom w:val="0"/>
                                              <w:divBdr>
                                                <w:top w:val="none" w:sz="0" w:space="0" w:color="auto"/>
                                                <w:left w:val="none" w:sz="0" w:space="0" w:color="auto"/>
                                                <w:bottom w:val="none" w:sz="0" w:space="0" w:color="auto"/>
                                                <w:right w:val="none" w:sz="0" w:space="0" w:color="auto"/>
                                              </w:divBdr>
                                              <w:divsChild>
                                                <w:div w:id="1051922990">
                                                  <w:marLeft w:val="0"/>
                                                  <w:marRight w:val="0"/>
                                                  <w:marTop w:val="0"/>
                                                  <w:marBottom w:val="0"/>
                                                  <w:divBdr>
                                                    <w:top w:val="none" w:sz="0" w:space="0" w:color="auto"/>
                                                    <w:left w:val="none" w:sz="0" w:space="0" w:color="auto"/>
                                                    <w:bottom w:val="none" w:sz="0" w:space="0" w:color="auto"/>
                                                    <w:right w:val="none" w:sz="0" w:space="0" w:color="auto"/>
                                                  </w:divBdr>
                                                </w:div>
                                                <w:div w:id="1089621790">
                                                  <w:marLeft w:val="0"/>
                                                  <w:marRight w:val="0"/>
                                                  <w:marTop w:val="0"/>
                                                  <w:marBottom w:val="0"/>
                                                  <w:divBdr>
                                                    <w:top w:val="none" w:sz="0" w:space="0" w:color="auto"/>
                                                    <w:left w:val="none" w:sz="0" w:space="0" w:color="auto"/>
                                                    <w:bottom w:val="none" w:sz="0" w:space="0" w:color="auto"/>
                                                    <w:right w:val="none" w:sz="0" w:space="0" w:color="auto"/>
                                                  </w:divBdr>
                                                </w:div>
                                                <w:div w:id="1496801151">
                                                  <w:marLeft w:val="0"/>
                                                  <w:marRight w:val="0"/>
                                                  <w:marTop w:val="0"/>
                                                  <w:marBottom w:val="0"/>
                                                  <w:divBdr>
                                                    <w:top w:val="none" w:sz="0" w:space="0" w:color="auto"/>
                                                    <w:left w:val="none" w:sz="0" w:space="0" w:color="auto"/>
                                                    <w:bottom w:val="none" w:sz="0" w:space="0" w:color="auto"/>
                                                    <w:right w:val="none" w:sz="0" w:space="0" w:color="auto"/>
                                                  </w:divBdr>
                                                </w:div>
                                                <w:div w:id="21113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040409">
      <w:bodyDiv w:val="1"/>
      <w:marLeft w:val="0"/>
      <w:marRight w:val="0"/>
      <w:marTop w:val="0"/>
      <w:marBottom w:val="0"/>
      <w:divBdr>
        <w:top w:val="none" w:sz="0" w:space="0" w:color="auto"/>
        <w:left w:val="none" w:sz="0" w:space="0" w:color="auto"/>
        <w:bottom w:val="none" w:sz="0" w:space="0" w:color="auto"/>
        <w:right w:val="none" w:sz="0" w:space="0" w:color="auto"/>
      </w:divBdr>
      <w:divsChild>
        <w:div w:id="578950453">
          <w:marLeft w:val="0"/>
          <w:marRight w:val="0"/>
          <w:marTop w:val="0"/>
          <w:marBottom w:val="0"/>
          <w:divBdr>
            <w:top w:val="none" w:sz="0" w:space="0" w:color="auto"/>
            <w:left w:val="none" w:sz="0" w:space="0" w:color="auto"/>
            <w:bottom w:val="none" w:sz="0" w:space="0" w:color="auto"/>
            <w:right w:val="none" w:sz="0" w:space="0" w:color="auto"/>
          </w:divBdr>
        </w:div>
      </w:divsChild>
    </w:div>
    <w:div w:id="856652120">
      <w:bodyDiv w:val="1"/>
      <w:marLeft w:val="0"/>
      <w:marRight w:val="0"/>
      <w:marTop w:val="0"/>
      <w:marBottom w:val="0"/>
      <w:divBdr>
        <w:top w:val="none" w:sz="0" w:space="0" w:color="auto"/>
        <w:left w:val="none" w:sz="0" w:space="0" w:color="auto"/>
        <w:bottom w:val="none" w:sz="0" w:space="0" w:color="auto"/>
        <w:right w:val="none" w:sz="0" w:space="0" w:color="auto"/>
      </w:divBdr>
    </w:div>
    <w:div w:id="918097172">
      <w:bodyDiv w:val="1"/>
      <w:marLeft w:val="0"/>
      <w:marRight w:val="0"/>
      <w:marTop w:val="0"/>
      <w:marBottom w:val="0"/>
      <w:divBdr>
        <w:top w:val="none" w:sz="0" w:space="0" w:color="auto"/>
        <w:left w:val="none" w:sz="0" w:space="0" w:color="auto"/>
        <w:bottom w:val="none" w:sz="0" w:space="0" w:color="auto"/>
        <w:right w:val="none" w:sz="0" w:space="0" w:color="auto"/>
      </w:divBdr>
    </w:div>
    <w:div w:id="1007635258">
      <w:bodyDiv w:val="1"/>
      <w:marLeft w:val="0"/>
      <w:marRight w:val="0"/>
      <w:marTop w:val="0"/>
      <w:marBottom w:val="0"/>
      <w:divBdr>
        <w:top w:val="none" w:sz="0" w:space="0" w:color="auto"/>
        <w:left w:val="none" w:sz="0" w:space="0" w:color="auto"/>
        <w:bottom w:val="none" w:sz="0" w:space="0" w:color="auto"/>
        <w:right w:val="none" w:sz="0" w:space="0" w:color="auto"/>
      </w:divBdr>
      <w:divsChild>
        <w:div w:id="1370447360">
          <w:marLeft w:val="0"/>
          <w:marRight w:val="0"/>
          <w:marTop w:val="0"/>
          <w:marBottom w:val="0"/>
          <w:divBdr>
            <w:top w:val="none" w:sz="0" w:space="0" w:color="auto"/>
            <w:left w:val="none" w:sz="0" w:space="0" w:color="auto"/>
            <w:bottom w:val="none" w:sz="0" w:space="0" w:color="auto"/>
            <w:right w:val="none" w:sz="0" w:space="0" w:color="auto"/>
          </w:divBdr>
          <w:divsChild>
            <w:div w:id="1738548872">
              <w:marLeft w:val="0"/>
              <w:marRight w:val="0"/>
              <w:marTop w:val="0"/>
              <w:marBottom w:val="0"/>
              <w:divBdr>
                <w:top w:val="none" w:sz="0" w:space="0" w:color="auto"/>
                <w:left w:val="none" w:sz="0" w:space="0" w:color="auto"/>
                <w:bottom w:val="none" w:sz="0" w:space="0" w:color="auto"/>
                <w:right w:val="none" w:sz="0" w:space="0" w:color="auto"/>
              </w:divBdr>
              <w:divsChild>
                <w:div w:id="410470925">
                  <w:marLeft w:val="0"/>
                  <w:marRight w:val="0"/>
                  <w:marTop w:val="0"/>
                  <w:marBottom w:val="0"/>
                  <w:divBdr>
                    <w:top w:val="none" w:sz="0" w:space="0" w:color="auto"/>
                    <w:left w:val="none" w:sz="0" w:space="0" w:color="auto"/>
                    <w:bottom w:val="none" w:sz="0" w:space="0" w:color="auto"/>
                    <w:right w:val="none" w:sz="0" w:space="0" w:color="auto"/>
                  </w:divBdr>
                  <w:divsChild>
                    <w:div w:id="1347291487">
                      <w:marLeft w:val="0"/>
                      <w:marRight w:val="0"/>
                      <w:marTop w:val="0"/>
                      <w:marBottom w:val="0"/>
                      <w:divBdr>
                        <w:top w:val="none" w:sz="0" w:space="0" w:color="auto"/>
                        <w:left w:val="none" w:sz="0" w:space="0" w:color="auto"/>
                        <w:bottom w:val="none" w:sz="0" w:space="0" w:color="auto"/>
                        <w:right w:val="none" w:sz="0" w:space="0" w:color="auto"/>
                      </w:divBdr>
                      <w:divsChild>
                        <w:div w:id="554976803">
                          <w:marLeft w:val="0"/>
                          <w:marRight w:val="0"/>
                          <w:marTop w:val="0"/>
                          <w:marBottom w:val="0"/>
                          <w:divBdr>
                            <w:top w:val="none" w:sz="0" w:space="0" w:color="auto"/>
                            <w:left w:val="none" w:sz="0" w:space="0" w:color="auto"/>
                            <w:bottom w:val="none" w:sz="0" w:space="0" w:color="auto"/>
                            <w:right w:val="none" w:sz="0" w:space="0" w:color="auto"/>
                          </w:divBdr>
                          <w:divsChild>
                            <w:div w:id="1156728484">
                              <w:marLeft w:val="0"/>
                              <w:marRight w:val="0"/>
                              <w:marTop w:val="0"/>
                              <w:marBottom w:val="0"/>
                              <w:divBdr>
                                <w:top w:val="none" w:sz="0" w:space="0" w:color="auto"/>
                                <w:left w:val="none" w:sz="0" w:space="0" w:color="auto"/>
                                <w:bottom w:val="none" w:sz="0" w:space="0" w:color="auto"/>
                                <w:right w:val="none" w:sz="0" w:space="0" w:color="auto"/>
                              </w:divBdr>
                              <w:divsChild>
                                <w:div w:id="211578966">
                                  <w:marLeft w:val="0"/>
                                  <w:marRight w:val="0"/>
                                  <w:marTop w:val="0"/>
                                  <w:marBottom w:val="0"/>
                                  <w:divBdr>
                                    <w:top w:val="none" w:sz="0" w:space="0" w:color="auto"/>
                                    <w:left w:val="none" w:sz="0" w:space="0" w:color="auto"/>
                                    <w:bottom w:val="none" w:sz="0" w:space="0" w:color="auto"/>
                                    <w:right w:val="none" w:sz="0" w:space="0" w:color="auto"/>
                                  </w:divBdr>
                                  <w:divsChild>
                                    <w:div w:id="1276211405">
                                      <w:marLeft w:val="0"/>
                                      <w:marRight w:val="0"/>
                                      <w:marTop w:val="0"/>
                                      <w:marBottom w:val="0"/>
                                      <w:divBdr>
                                        <w:top w:val="none" w:sz="0" w:space="0" w:color="auto"/>
                                        <w:left w:val="none" w:sz="0" w:space="0" w:color="auto"/>
                                        <w:bottom w:val="none" w:sz="0" w:space="0" w:color="auto"/>
                                        <w:right w:val="none" w:sz="0" w:space="0" w:color="auto"/>
                                      </w:divBdr>
                                      <w:divsChild>
                                        <w:div w:id="566842956">
                                          <w:marLeft w:val="0"/>
                                          <w:marRight w:val="0"/>
                                          <w:marTop w:val="0"/>
                                          <w:marBottom w:val="0"/>
                                          <w:divBdr>
                                            <w:top w:val="none" w:sz="0" w:space="0" w:color="auto"/>
                                            <w:left w:val="none" w:sz="0" w:space="0" w:color="auto"/>
                                            <w:bottom w:val="none" w:sz="0" w:space="0" w:color="auto"/>
                                            <w:right w:val="none" w:sz="0" w:space="0" w:color="auto"/>
                                          </w:divBdr>
                                          <w:divsChild>
                                            <w:div w:id="196596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497350">
      <w:bodyDiv w:val="1"/>
      <w:marLeft w:val="0"/>
      <w:marRight w:val="0"/>
      <w:marTop w:val="0"/>
      <w:marBottom w:val="0"/>
      <w:divBdr>
        <w:top w:val="none" w:sz="0" w:space="0" w:color="auto"/>
        <w:left w:val="none" w:sz="0" w:space="0" w:color="auto"/>
        <w:bottom w:val="none" w:sz="0" w:space="0" w:color="auto"/>
        <w:right w:val="none" w:sz="0" w:space="0" w:color="auto"/>
      </w:divBdr>
      <w:divsChild>
        <w:div w:id="213808545">
          <w:marLeft w:val="0"/>
          <w:marRight w:val="0"/>
          <w:marTop w:val="0"/>
          <w:marBottom w:val="0"/>
          <w:divBdr>
            <w:top w:val="none" w:sz="0" w:space="0" w:color="auto"/>
            <w:left w:val="none" w:sz="0" w:space="0" w:color="auto"/>
            <w:bottom w:val="none" w:sz="0" w:space="0" w:color="auto"/>
            <w:right w:val="none" w:sz="0" w:space="0" w:color="auto"/>
          </w:divBdr>
        </w:div>
      </w:divsChild>
    </w:div>
    <w:div w:id="1746564662">
      <w:bodyDiv w:val="1"/>
      <w:marLeft w:val="0"/>
      <w:marRight w:val="0"/>
      <w:marTop w:val="0"/>
      <w:marBottom w:val="0"/>
      <w:divBdr>
        <w:top w:val="none" w:sz="0" w:space="0" w:color="auto"/>
        <w:left w:val="none" w:sz="0" w:space="0" w:color="auto"/>
        <w:bottom w:val="none" w:sz="0" w:space="0" w:color="auto"/>
        <w:right w:val="none" w:sz="0" w:space="0" w:color="auto"/>
      </w:divBdr>
    </w:div>
    <w:div w:id="188594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69B94-647A-44F6-BA30-C59083A0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318</Words>
  <Characters>1819</Characters>
  <Application>Microsoft Office Word</Application>
  <DocSecurity>0</DocSecurity>
  <Lines>15</Lines>
  <Paragraphs>4</Paragraphs>
  <ScaleCrop>false</ScaleCrop>
  <Company>CMT</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長期照護機構專業人員在職教育訓練</dc:title>
  <dc:subject/>
  <dc:creator>aa</dc:creator>
  <cp:keywords/>
  <cp:lastModifiedBy>user</cp:lastModifiedBy>
  <cp:revision>34</cp:revision>
  <cp:lastPrinted>2017-01-20T17:11:00Z</cp:lastPrinted>
  <dcterms:created xsi:type="dcterms:W3CDTF">2020-07-01T00:47:00Z</dcterms:created>
  <dcterms:modified xsi:type="dcterms:W3CDTF">2025-04-08T05:31:00Z</dcterms:modified>
</cp:coreProperties>
</file>